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435" w:rsidRPr="009E3435" w:rsidRDefault="009E3435" w:rsidP="002137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343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Анализ реализации</w:t>
      </w:r>
    </w:p>
    <w:p w:rsidR="009E3435" w:rsidRPr="009E3435" w:rsidRDefault="009E3435" w:rsidP="002137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343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плана мероприятий (Дорожная карта) по формированию</w:t>
      </w:r>
    </w:p>
    <w:p w:rsidR="009E3435" w:rsidRPr="009E3435" w:rsidRDefault="009E3435" w:rsidP="002137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343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функциональной грамотности </w:t>
      </w:r>
      <w:proofErr w:type="gramStart"/>
      <w:r w:rsidRPr="009E343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</w:t>
      </w:r>
      <w:proofErr w:type="gramEnd"/>
    </w:p>
    <w:p w:rsidR="009E3435" w:rsidRDefault="009E3435" w:rsidP="002137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343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202</w:t>
      </w:r>
      <w:r w:rsidRPr="00213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r w:rsidRPr="009E343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-202</w:t>
      </w:r>
      <w:r w:rsidRPr="00213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 w:rsidRPr="009E343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учебном году</w:t>
      </w:r>
      <w:r w:rsidR="005A53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5A53FB" w:rsidRPr="002137F0" w:rsidRDefault="005A53FB" w:rsidP="002137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67530" w:rsidRDefault="00667530" w:rsidP="002137F0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37F0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создания условий для формирования функциональной грамотности среди обучающихся МБОУ СОШ №3 </w:t>
      </w:r>
      <w:proofErr w:type="spellStart"/>
      <w:r w:rsidRPr="002137F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2137F0">
        <w:rPr>
          <w:rFonts w:ascii="Times New Roman" w:hAnsi="Times New Roman" w:cs="Times New Roman"/>
          <w:color w:val="000000"/>
          <w:sz w:val="24"/>
          <w:szCs w:val="24"/>
        </w:rPr>
        <w:t>.Т</w:t>
      </w:r>
      <w:proofErr w:type="gramEnd"/>
      <w:r w:rsidRPr="002137F0">
        <w:rPr>
          <w:rFonts w:ascii="Times New Roman" w:hAnsi="Times New Roman" w:cs="Times New Roman"/>
          <w:color w:val="000000"/>
          <w:sz w:val="24"/>
          <w:szCs w:val="24"/>
        </w:rPr>
        <w:t>олбазы</w:t>
      </w:r>
      <w:proofErr w:type="spellEnd"/>
      <w:r w:rsidRPr="002137F0">
        <w:rPr>
          <w:rFonts w:ascii="Times New Roman" w:hAnsi="Times New Roman" w:cs="Times New Roman"/>
          <w:color w:val="000000"/>
          <w:sz w:val="24"/>
          <w:szCs w:val="24"/>
        </w:rPr>
        <w:t xml:space="preserve"> посредством актуализации </w:t>
      </w:r>
      <w:proofErr w:type="spellStart"/>
      <w:r w:rsidRPr="002137F0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2137F0">
        <w:rPr>
          <w:rFonts w:ascii="Times New Roman" w:hAnsi="Times New Roman" w:cs="Times New Roman"/>
          <w:color w:val="000000"/>
          <w:sz w:val="24"/>
          <w:szCs w:val="24"/>
        </w:rPr>
        <w:t xml:space="preserve"> связей в образовательном процессе</w:t>
      </w:r>
      <w:r w:rsidR="004C656B" w:rsidRPr="002137F0">
        <w:rPr>
          <w:rFonts w:ascii="Times New Roman" w:hAnsi="Times New Roman" w:cs="Times New Roman"/>
          <w:color w:val="000000"/>
          <w:sz w:val="24"/>
          <w:szCs w:val="24"/>
        </w:rPr>
        <w:t xml:space="preserve">, в целях реализации комплекса мер, направленных на формирование функциональной </w:t>
      </w:r>
      <w:proofErr w:type="spellStart"/>
      <w:r w:rsidR="004C656B" w:rsidRPr="002137F0">
        <w:rPr>
          <w:rFonts w:ascii="Times New Roman" w:hAnsi="Times New Roman" w:cs="Times New Roman"/>
          <w:color w:val="000000"/>
          <w:sz w:val="24"/>
          <w:szCs w:val="24"/>
        </w:rPr>
        <w:t>грамостности</w:t>
      </w:r>
      <w:proofErr w:type="spellEnd"/>
      <w:r w:rsidR="004C656B" w:rsidRPr="002137F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МБОУ СОШ №3 </w:t>
      </w:r>
      <w:proofErr w:type="spellStart"/>
      <w:r w:rsidR="004C656B" w:rsidRPr="002137F0">
        <w:rPr>
          <w:rFonts w:ascii="Times New Roman" w:hAnsi="Times New Roman" w:cs="Times New Roman"/>
          <w:color w:val="000000"/>
          <w:sz w:val="24"/>
          <w:szCs w:val="24"/>
        </w:rPr>
        <w:t>с.Толбазы</w:t>
      </w:r>
      <w:proofErr w:type="spellEnd"/>
      <w:r w:rsidR="004C656B" w:rsidRPr="002137F0">
        <w:rPr>
          <w:rFonts w:ascii="Times New Roman" w:hAnsi="Times New Roman" w:cs="Times New Roman"/>
          <w:color w:val="000000"/>
          <w:sz w:val="24"/>
          <w:szCs w:val="24"/>
        </w:rPr>
        <w:t xml:space="preserve"> был утвержден план мероприятий (дорожная карта), направленных на формирование и оценку ФГ, актуализирован состав рабочей группы по </w:t>
      </w:r>
      <w:r w:rsidR="004B7E40" w:rsidRPr="002137F0">
        <w:rPr>
          <w:rFonts w:ascii="Times New Roman" w:hAnsi="Times New Roman" w:cs="Times New Roman"/>
          <w:color w:val="000000"/>
          <w:sz w:val="24"/>
          <w:szCs w:val="24"/>
        </w:rPr>
        <w:t>координации работы по формированию и оценке ФГ.</w:t>
      </w:r>
    </w:p>
    <w:p w:rsidR="0093507C" w:rsidRDefault="002340A2" w:rsidP="002137F0">
      <w:pPr>
        <w:shd w:val="clear" w:color="auto" w:fill="FFFFFF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дорожной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Pr="00561A58">
        <w:rPr>
          <w:rFonts w:hAnsi="Times New Roman" w:cs="Times New Roman"/>
          <w:color w:val="000000"/>
          <w:sz w:val="24"/>
          <w:szCs w:val="24"/>
        </w:rPr>
        <w:t>несены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изменения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в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целевой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и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содержательный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разделы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ООП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уровней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Pr="00561A58">
        <w:rPr>
          <w:rFonts w:hAnsi="Times New Roman" w:cs="Times New Roman"/>
          <w:color w:val="000000"/>
          <w:sz w:val="24"/>
          <w:szCs w:val="24"/>
        </w:rPr>
        <w:t>несены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дополнения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в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раздел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«Планируемые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результаты»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61A58">
        <w:rPr>
          <w:rFonts w:hAnsi="Times New Roman" w:cs="Times New Roman"/>
          <w:color w:val="000000"/>
          <w:sz w:val="24"/>
          <w:szCs w:val="24"/>
        </w:rPr>
        <w:t>рабочие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программы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по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предметам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и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курсам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с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учетом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подходов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и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ФГОС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-2021 </w:t>
      </w:r>
      <w:r w:rsidRPr="00561A58">
        <w:rPr>
          <w:rFonts w:hAnsi="Times New Roman" w:cs="Times New Roman"/>
          <w:color w:val="000000"/>
          <w:sz w:val="24"/>
          <w:szCs w:val="24"/>
        </w:rPr>
        <w:t>по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формированию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Скорректировали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локальные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акты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текущем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>", "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ВСОКО</w:t>
      </w:r>
      <w:r w:rsidR="0093507C">
        <w:rPr>
          <w:rFonts w:hAnsi="Times New Roman" w:cs="Times New Roman"/>
          <w:color w:val="000000"/>
          <w:sz w:val="24"/>
          <w:szCs w:val="24"/>
        </w:rPr>
        <w:t xml:space="preserve">". 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>Включ</w:t>
      </w:r>
      <w:r w:rsidR="0093507C">
        <w:rPr>
          <w:rFonts w:hAnsi="Times New Roman" w:cs="Times New Roman"/>
          <w:color w:val="000000"/>
          <w:sz w:val="24"/>
          <w:szCs w:val="24"/>
        </w:rPr>
        <w:t>или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>в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>учебный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>план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>учебны</w:t>
      </w:r>
      <w:r w:rsidR="009E3A57">
        <w:rPr>
          <w:rFonts w:hAnsi="Times New Roman" w:cs="Times New Roman"/>
          <w:color w:val="000000"/>
          <w:sz w:val="24"/>
          <w:szCs w:val="24"/>
        </w:rPr>
        <w:t>е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>курс</w:t>
      </w:r>
      <w:r w:rsidR="009E3A57">
        <w:rPr>
          <w:rFonts w:hAnsi="Times New Roman" w:cs="Times New Roman"/>
          <w:color w:val="000000"/>
          <w:sz w:val="24"/>
          <w:szCs w:val="24"/>
        </w:rPr>
        <w:t>ы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>направленны</w:t>
      </w:r>
      <w:r w:rsidR="009E3A57">
        <w:rPr>
          <w:rFonts w:hAnsi="Times New Roman" w:cs="Times New Roman"/>
          <w:color w:val="000000"/>
          <w:sz w:val="24"/>
          <w:szCs w:val="24"/>
        </w:rPr>
        <w:t>е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>на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>формирование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>грамотности</w:t>
      </w:r>
      <w:r w:rsidR="0093507C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3507C" w:rsidRPr="00561A58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 w:rsidR="0093507C">
        <w:rPr>
          <w:rFonts w:hAnsi="Times New Roman" w:cs="Times New Roman"/>
          <w:color w:val="000000"/>
          <w:sz w:val="24"/>
          <w:szCs w:val="24"/>
        </w:rPr>
        <w:t xml:space="preserve">: </w:t>
      </w:r>
    </w:p>
    <w:p w:rsidR="0093507C" w:rsidRDefault="0093507C" w:rsidP="002137F0">
      <w:pPr>
        <w:shd w:val="clear" w:color="auto" w:fill="FFFFFF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</w:t>
      </w:r>
      <w:r w:rsidRPr="00561A58">
        <w:rPr>
          <w:rFonts w:hAnsi="Times New Roman" w:cs="Times New Roman"/>
          <w:color w:val="000000"/>
          <w:sz w:val="24"/>
          <w:szCs w:val="24"/>
        </w:rPr>
        <w:t>чебный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курс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Избранные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математики</w:t>
      </w:r>
      <w:r>
        <w:rPr>
          <w:rFonts w:hAnsi="Times New Roman" w:cs="Times New Roman"/>
          <w:color w:val="000000"/>
          <w:sz w:val="24"/>
          <w:szCs w:val="24"/>
        </w:rPr>
        <w:t>, "</w:t>
      </w:r>
      <w:r>
        <w:rPr>
          <w:rFonts w:hAnsi="Times New Roman" w:cs="Times New Roman"/>
          <w:color w:val="000000"/>
          <w:sz w:val="24"/>
          <w:szCs w:val="24"/>
        </w:rPr>
        <w:t>Генетика</w:t>
      </w:r>
      <w:r>
        <w:rPr>
          <w:rFonts w:hAnsi="Times New Roman" w:cs="Times New Roman"/>
          <w:color w:val="000000"/>
          <w:sz w:val="24"/>
          <w:szCs w:val="24"/>
        </w:rPr>
        <w:t xml:space="preserve">", </w:t>
      </w:r>
      <w:r>
        <w:rPr>
          <w:rFonts w:hAnsi="Times New Roman" w:cs="Times New Roman"/>
          <w:color w:val="000000"/>
          <w:sz w:val="24"/>
          <w:szCs w:val="24"/>
        </w:rPr>
        <w:t>Физико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химический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практикум</w:t>
      </w:r>
      <w:r>
        <w:rPr>
          <w:rFonts w:hAnsi="Times New Roman" w:cs="Times New Roman"/>
          <w:color w:val="000000"/>
          <w:sz w:val="24"/>
          <w:szCs w:val="24"/>
        </w:rPr>
        <w:t>", "</w:t>
      </w:r>
      <w:r>
        <w:rPr>
          <w:rFonts w:hAnsi="Times New Roman" w:cs="Times New Roman"/>
          <w:color w:val="000000"/>
          <w:sz w:val="24"/>
          <w:szCs w:val="24"/>
        </w:rPr>
        <w:t>Прикладная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робототехника</w:t>
      </w:r>
      <w:r>
        <w:rPr>
          <w:rFonts w:hAnsi="Times New Roman" w:cs="Times New Roman"/>
          <w:color w:val="000000"/>
          <w:sz w:val="24"/>
          <w:szCs w:val="24"/>
        </w:rPr>
        <w:t>", "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Индивидуальный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"</w:t>
      </w:r>
      <w:r w:rsidR="00E5226F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в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учебных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планах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ООП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НОО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,</w:t>
      </w:r>
      <w:r w:rsidR="00E5226F">
        <w:rPr>
          <w:rFonts w:hAnsi="Times New Roman" w:cs="Times New Roman"/>
          <w:color w:val="000000"/>
          <w:sz w:val="24"/>
          <w:szCs w:val="24"/>
        </w:rPr>
        <w:t> 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ООО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0A2" w:rsidRDefault="0093507C" w:rsidP="002137F0">
      <w:pPr>
        <w:shd w:val="clear" w:color="auto" w:fill="FFFFFF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</w:t>
      </w:r>
      <w:r w:rsidRPr="00561A58">
        <w:rPr>
          <w:rFonts w:hAnsi="Times New Roman" w:cs="Times New Roman"/>
          <w:color w:val="000000"/>
          <w:sz w:val="24"/>
          <w:szCs w:val="24"/>
        </w:rPr>
        <w:t>чебные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курсы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«Функциональная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грамотность»</w:t>
      </w:r>
      <w:proofErr w:type="gramStart"/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3CF8">
        <w:rPr>
          <w:rFonts w:ascii="Times New Roman" w:hAnsi="Times New Roman" w:cs="Times New Roman"/>
          <w:color w:val="000000"/>
          <w:sz w:val="24"/>
          <w:szCs w:val="24"/>
        </w:rPr>
        <w:t>«Мы любим русский язык»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F3CF8">
        <w:rPr>
          <w:rFonts w:ascii="Times New Roman" w:hAnsi="Times New Roman" w:cs="Times New Roman"/>
          <w:color w:val="000000"/>
          <w:sz w:val="24"/>
          <w:szCs w:val="24"/>
        </w:rPr>
        <w:t>«Формирование информационной культуры младшего школьника на уроках математики и окружающего мира»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в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планах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ООП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НОО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и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ООО</w:t>
      </w:r>
      <w:r w:rsidR="00E5226F">
        <w:rPr>
          <w:rFonts w:hAnsi="Times New Roman" w:cs="Times New Roman"/>
          <w:color w:val="000000"/>
          <w:sz w:val="24"/>
          <w:szCs w:val="24"/>
        </w:rPr>
        <w:t>.</w:t>
      </w:r>
    </w:p>
    <w:p w:rsidR="00E31B25" w:rsidRDefault="009E3A57" w:rsidP="002137F0">
      <w:pPr>
        <w:shd w:val="clear" w:color="auto" w:fill="FFFFFF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Постоянно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</w:t>
      </w:r>
      <w:r w:rsidR="00E31B25">
        <w:rPr>
          <w:rFonts w:hAnsi="Times New Roman" w:cs="Times New Roman"/>
          <w:color w:val="000000"/>
          <w:sz w:val="24"/>
          <w:szCs w:val="24"/>
        </w:rPr>
        <w:t>нформиро</w:t>
      </w:r>
      <w:r>
        <w:rPr>
          <w:rFonts w:hAnsi="Times New Roman" w:cs="Times New Roman"/>
          <w:color w:val="000000"/>
          <w:sz w:val="24"/>
          <w:szCs w:val="24"/>
        </w:rPr>
        <w:t>нию</w:t>
      </w:r>
      <w:proofErr w:type="spellEnd"/>
      <w:r w:rsidR="00E31B2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31B25">
        <w:rPr>
          <w:rFonts w:hAnsi="Times New Roman" w:cs="Times New Roman"/>
          <w:color w:val="000000"/>
          <w:sz w:val="24"/>
          <w:szCs w:val="24"/>
        </w:rPr>
        <w:t>участников</w:t>
      </w:r>
      <w:r w:rsidR="00E31B2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31B2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E31B2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31B25">
        <w:rPr>
          <w:rFonts w:hAnsi="Times New Roman" w:cs="Times New Roman"/>
          <w:color w:val="000000"/>
          <w:sz w:val="24"/>
          <w:szCs w:val="24"/>
        </w:rPr>
        <w:t>отношений</w:t>
      </w:r>
      <w:r w:rsidR="00E31B25">
        <w:rPr>
          <w:rFonts w:hAnsi="Times New Roman" w:cs="Times New Roman"/>
          <w:color w:val="000000"/>
          <w:sz w:val="24"/>
          <w:szCs w:val="24"/>
        </w:rPr>
        <w:t>:</w:t>
      </w:r>
    </w:p>
    <w:p w:rsidR="00E31B25" w:rsidRDefault="00E5226F" w:rsidP="002137F0">
      <w:pPr>
        <w:shd w:val="clear" w:color="auto" w:fill="FFFFFF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561A58">
        <w:rPr>
          <w:rFonts w:hAnsi="Times New Roman" w:cs="Times New Roman"/>
          <w:color w:val="000000"/>
          <w:sz w:val="24"/>
          <w:szCs w:val="24"/>
        </w:rPr>
        <w:t>Разработ</w:t>
      </w:r>
      <w:r>
        <w:rPr>
          <w:rFonts w:hAnsi="Times New Roman" w:cs="Times New Roman"/>
          <w:color w:val="000000"/>
          <w:sz w:val="24"/>
          <w:szCs w:val="24"/>
        </w:rPr>
        <w:t>али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памятки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для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участников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отношений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«Функциональная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грамотность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и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ее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компоненты»</w:t>
      </w:r>
      <w:r w:rsidR="00E31B25">
        <w:rPr>
          <w:rFonts w:hAnsi="Times New Roman" w:cs="Times New Roman"/>
          <w:color w:val="000000"/>
          <w:sz w:val="24"/>
          <w:szCs w:val="24"/>
        </w:rPr>
        <w:t>;</w:t>
      </w:r>
    </w:p>
    <w:p w:rsidR="00E31B25" w:rsidRDefault="00E31B25" w:rsidP="002137F0">
      <w:pPr>
        <w:shd w:val="clear" w:color="auto" w:fill="FFFFFF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</w:t>
      </w:r>
      <w:r w:rsidR="00E5226F">
        <w:rPr>
          <w:rFonts w:hAnsi="Times New Roman" w:cs="Times New Roman"/>
          <w:color w:val="000000"/>
          <w:sz w:val="24"/>
          <w:szCs w:val="24"/>
        </w:rPr>
        <w:t>ровели</w:t>
      </w:r>
      <w:r w:rsidR="00E5226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>
        <w:rPr>
          <w:rFonts w:hAnsi="Times New Roman" w:cs="Times New Roman"/>
          <w:color w:val="000000"/>
          <w:sz w:val="24"/>
          <w:szCs w:val="24"/>
        </w:rPr>
        <w:t>с</w:t>
      </w:r>
      <w:r w:rsidR="00E5226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>
        <w:rPr>
          <w:rFonts w:hAnsi="Times New Roman" w:cs="Times New Roman"/>
          <w:color w:val="000000"/>
          <w:sz w:val="24"/>
          <w:szCs w:val="24"/>
        </w:rPr>
        <w:t>сентября</w:t>
      </w:r>
      <w:r w:rsidR="00E5226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>
        <w:rPr>
          <w:rFonts w:hAnsi="Times New Roman" w:cs="Times New Roman"/>
          <w:color w:val="000000"/>
          <w:sz w:val="24"/>
          <w:szCs w:val="24"/>
        </w:rPr>
        <w:t>по</w:t>
      </w:r>
      <w:r w:rsidR="00E5226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>
        <w:rPr>
          <w:rFonts w:hAnsi="Times New Roman" w:cs="Times New Roman"/>
          <w:color w:val="000000"/>
          <w:sz w:val="24"/>
          <w:szCs w:val="24"/>
        </w:rPr>
        <w:t>декабрь</w:t>
      </w:r>
      <w:r w:rsidR="00E5226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>
        <w:rPr>
          <w:rFonts w:hAnsi="Times New Roman" w:cs="Times New Roman"/>
          <w:color w:val="000000"/>
          <w:sz w:val="24"/>
          <w:szCs w:val="24"/>
        </w:rPr>
        <w:t>р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одительские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собрания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>
        <w:rPr>
          <w:rFonts w:hAnsi="Times New Roman" w:cs="Times New Roman"/>
          <w:color w:val="000000"/>
          <w:sz w:val="24"/>
          <w:szCs w:val="24"/>
        </w:rPr>
        <w:t>по</w:t>
      </w:r>
      <w:r w:rsidR="00E5226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>
        <w:rPr>
          <w:rFonts w:hAnsi="Times New Roman" w:cs="Times New Roman"/>
          <w:color w:val="000000"/>
          <w:sz w:val="24"/>
          <w:szCs w:val="24"/>
        </w:rPr>
        <w:t>теме</w:t>
      </w:r>
      <w:r w:rsidR="00E5226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«Функциональная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грамотность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как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образовательный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результат»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1B25" w:rsidRDefault="00E31B25" w:rsidP="002137F0">
      <w:pPr>
        <w:shd w:val="clear" w:color="auto" w:fill="FFFFFF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ктуализ</w:t>
      </w:r>
      <w:r w:rsidR="00E5226F">
        <w:rPr>
          <w:rFonts w:hAnsi="Times New Roman" w:cs="Times New Roman"/>
          <w:color w:val="000000"/>
          <w:sz w:val="24"/>
          <w:szCs w:val="24"/>
        </w:rPr>
        <w:t>ировали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информационно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-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справочн</w:t>
      </w:r>
      <w:r>
        <w:rPr>
          <w:rFonts w:hAnsi="Times New Roman" w:cs="Times New Roman"/>
          <w:color w:val="000000"/>
          <w:sz w:val="24"/>
          <w:szCs w:val="24"/>
        </w:rPr>
        <w:t>ый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раздел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«Функциональная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грамотность»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на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сайте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5226F" w:rsidRPr="00561A58"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31B25" w:rsidRPr="00655C5A" w:rsidRDefault="00E31B25" w:rsidP="00655C5A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</w:t>
      </w:r>
      <w:r w:rsidRPr="00561A58">
        <w:rPr>
          <w:rFonts w:hAnsi="Times New Roman" w:cs="Times New Roman"/>
          <w:color w:val="000000"/>
          <w:sz w:val="24"/>
          <w:szCs w:val="24"/>
        </w:rPr>
        <w:t>ормирова</w:t>
      </w:r>
      <w:r>
        <w:rPr>
          <w:rFonts w:hAnsi="Times New Roman" w:cs="Times New Roman"/>
          <w:color w:val="000000"/>
          <w:sz w:val="24"/>
          <w:szCs w:val="24"/>
        </w:rPr>
        <w:t>ли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баз</w:t>
      </w:r>
      <w:r>
        <w:rPr>
          <w:rFonts w:hAnsi="Times New Roman" w:cs="Times New Roman"/>
          <w:color w:val="000000"/>
          <w:sz w:val="24"/>
          <w:szCs w:val="24"/>
        </w:rPr>
        <w:t>у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данных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3A57">
        <w:rPr>
          <w:rFonts w:hAnsi="Times New Roman" w:cs="Times New Roman"/>
          <w:color w:val="000000"/>
          <w:sz w:val="24"/>
          <w:szCs w:val="24"/>
        </w:rPr>
        <w:t>5</w:t>
      </w:r>
      <w:r w:rsidRPr="00561A58">
        <w:rPr>
          <w:rFonts w:hAnsi="Times New Roman" w:cs="Times New Roman"/>
          <w:color w:val="000000"/>
          <w:sz w:val="24"/>
          <w:szCs w:val="24"/>
        </w:rPr>
        <w:t>–</w:t>
      </w:r>
      <w:r w:rsidRPr="00561A58">
        <w:rPr>
          <w:rFonts w:hAnsi="Times New Roman" w:cs="Times New Roman"/>
          <w:color w:val="000000"/>
          <w:sz w:val="24"/>
          <w:szCs w:val="24"/>
        </w:rPr>
        <w:t>9-</w:t>
      </w:r>
      <w:r w:rsidRPr="00561A58">
        <w:rPr>
          <w:rFonts w:hAnsi="Times New Roman" w:cs="Times New Roman"/>
          <w:color w:val="000000"/>
          <w:sz w:val="24"/>
          <w:szCs w:val="24"/>
        </w:rPr>
        <w:t>х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классов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на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2022/2023 </w:t>
      </w:r>
      <w:r w:rsidRPr="00561A58">
        <w:rPr>
          <w:rFonts w:hAnsi="Times New Roman" w:cs="Times New Roman"/>
          <w:color w:val="000000"/>
          <w:sz w:val="24"/>
          <w:szCs w:val="24"/>
        </w:rPr>
        <w:t>учебный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актуализировали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баз</w:t>
      </w:r>
      <w:r>
        <w:rPr>
          <w:rFonts w:hAnsi="Times New Roman" w:cs="Times New Roman"/>
          <w:color w:val="000000"/>
          <w:sz w:val="24"/>
          <w:szCs w:val="24"/>
        </w:rPr>
        <w:t>у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учителей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61A58">
        <w:rPr>
          <w:rFonts w:hAnsi="Times New Roman" w:cs="Times New Roman"/>
          <w:color w:val="000000"/>
          <w:sz w:val="24"/>
          <w:szCs w:val="24"/>
        </w:rPr>
        <w:t>участвующих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в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формировании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грамотности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5-</w:t>
      </w:r>
      <w:r w:rsidRPr="00561A58">
        <w:rPr>
          <w:rFonts w:hAnsi="Times New Roman" w:cs="Times New Roman"/>
          <w:color w:val="000000"/>
          <w:sz w:val="24"/>
          <w:szCs w:val="24"/>
        </w:rPr>
        <w:t>9-</w:t>
      </w:r>
      <w:r w:rsidRPr="00561A58">
        <w:rPr>
          <w:rFonts w:hAnsi="Times New Roman" w:cs="Times New Roman"/>
          <w:color w:val="000000"/>
          <w:sz w:val="24"/>
          <w:szCs w:val="24"/>
        </w:rPr>
        <w:t>х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классов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по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шести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61A58">
        <w:rPr>
          <w:rFonts w:hAnsi="Times New Roman" w:cs="Times New Roman"/>
          <w:color w:val="000000"/>
          <w:sz w:val="24"/>
          <w:szCs w:val="24"/>
        </w:rPr>
        <w:t>читательская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грамотность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61A58">
        <w:rPr>
          <w:rFonts w:hAnsi="Times New Roman" w:cs="Times New Roman"/>
          <w:color w:val="000000"/>
          <w:sz w:val="24"/>
          <w:szCs w:val="24"/>
        </w:rPr>
        <w:t>математическая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грамотность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655C5A">
        <w:rPr>
          <w:rFonts w:ascii="Times New Roman" w:hAnsi="Times New Roman" w:cs="Times New Roman"/>
          <w:color w:val="000000"/>
          <w:sz w:val="24"/>
          <w:szCs w:val="24"/>
        </w:rPr>
        <w:t>естественно-научная</w:t>
      </w:r>
      <w:proofErr w:type="spellEnd"/>
      <w:proofErr w:type="gramEnd"/>
      <w:r w:rsidRPr="00655C5A">
        <w:rPr>
          <w:rFonts w:ascii="Times New Roman" w:hAnsi="Times New Roman" w:cs="Times New Roman"/>
          <w:color w:val="000000"/>
          <w:sz w:val="24"/>
          <w:szCs w:val="24"/>
        </w:rPr>
        <w:t xml:space="preserve"> грамотность, финансовая грамотность, глобальные компетенции и </w:t>
      </w:r>
      <w:proofErr w:type="spellStart"/>
      <w:r w:rsidRPr="00655C5A">
        <w:rPr>
          <w:rFonts w:ascii="Times New Roman" w:hAnsi="Times New Roman" w:cs="Times New Roman"/>
          <w:color w:val="000000"/>
          <w:sz w:val="24"/>
          <w:szCs w:val="24"/>
        </w:rPr>
        <w:t>креативное</w:t>
      </w:r>
      <w:proofErr w:type="spellEnd"/>
      <w:r w:rsidRPr="00655C5A">
        <w:rPr>
          <w:rFonts w:ascii="Times New Roman" w:hAnsi="Times New Roman" w:cs="Times New Roman"/>
          <w:color w:val="000000"/>
          <w:sz w:val="24"/>
          <w:szCs w:val="24"/>
        </w:rPr>
        <w:t xml:space="preserve"> мышление).</w:t>
      </w:r>
    </w:p>
    <w:p w:rsidR="00655C5A" w:rsidRPr="00655C5A" w:rsidRDefault="00E31B25" w:rsidP="00655C5A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5C5A">
        <w:rPr>
          <w:rFonts w:ascii="Times New Roman" w:hAnsi="Times New Roman" w:cs="Times New Roman"/>
          <w:color w:val="000000"/>
          <w:sz w:val="24"/>
          <w:szCs w:val="24"/>
        </w:rPr>
        <w:t xml:space="preserve">Пополнили и актуализировали банк оценочных материалов на основе банка заданий, в том числе разработанных ФГБНУ «Институт </w:t>
      </w:r>
      <w:proofErr w:type="gramStart"/>
      <w:r w:rsidRPr="00655C5A">
        <w:rPr>
          <w:rFonts w:ascii="Times New Roman" w:hAnsi="Times New Roman" w:cs="Times New Roman"/>
          <w:color w:val="000000"/>
          <w:sz w:val="24"/>
          <w:szCs w:val="24"/>
        </w:rPr>
        <w:t>стратегии развития образования Российской академии образования</w:t>
      </w:r>
      <w:proofErr w:type="gramEnd"/>
      <w:r w:rsidRPr="00655C5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55C5A" w:rsidRPr="00655C5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55C5A" w:rsidRDefault="00655C5A" w:rsidP="00655C5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5C5A">
        <w:rPr>
          <w:rFonts w:ascii="Times New Roman" w:hAnsi="Times New Roman" w:cs="Times New Roman"/>
          <w:color w:val="000000"/>
          <w:sz w:val="24"/>
          <w:szCs w:val="24"/>
        </w:rPr>
        <w:t>Ежемесячно проводили инструктивные совещания по вопросам формирования и оценки функциональной грамотности школьников. Разработ</w:t>
      </w:r>
      <w:r>
        <w:rPr>
          <w:rFonts w:ascii="Times New Roman" w:hAnsi="Times New Roman" w:cs="Times New Roman"/>
          <w:color w:val="000000"/>
          <w:sz w:val="24"/>
          <w:szCs w:val="24"/>
        </w:rPr>
        <w:t>али</w:t>
      </w:r>
      <w:r w:rsidRPr="00655C5A">
        <w:rPr>
          <w:rFonts w:ascii="Times New Roman" w:hAnsi="Times New Roman" w:cs="Times New Roman"/>
          <w:color w:val="000000"/>
          <w:sz w:val="24"/>
          <w:szCs w:val="24"/>
        </w:rPr>
        <w:t xml:space="preserve"> памят</w:t>
      </w:r>
      <w:r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655C5A">
        <w:rPr>
          <w:rFonts w:ascii="Times New Roman" w:hAnsi="Times New Roman" w:cs="Times New Roman"/>
          <w:color w:val="000000"/>
          <w:sz w:val="24"/>
          <w:szCs w:val="24"/>
        </w:rPr>
        <w:t xml:space="preserve"> для  педагогов "Технологии формирования функциональной грамотности"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55C5A" w:rsidRPr="00655C5A" w:rsidRDefault="00EF610C" w:rsidP="00655C5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года были посещены уроки с целью проверки внедрения </w:t>
      </w:r>
      <w:r w:rsidRPr="00561A58">
        <w:rPr>
          <w:rFonts w:hAnsi="Times New Roman" w:cs="Times New Roman"/>
          <w:color w:val="000000"/>
          <w:sz w:val="24"/>
          <w:szCs w:val="24"/>
        </w:rPr>
        <w:t>в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учебный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процесс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практико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 w:rsidRPr="00561A58">
        <w:rPr>
          <w:rFonts w:hAnsi="Times New Roman" w:cs="Times New Roman"/>
          <w:color w:val="000000"/>
          <w:sz w:val="24"/>
          <w:szCs w:val="24"/>
        </w:rPr>
        <w:t>ориентированных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заданий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для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оценки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E5226F" w:rsidRPr="008C0FD4" w:rsidRDefault="00EF610C" w:rsidP="0065691F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C0FD4">
        <w:rPr>
          <w:rFonts w:ascii="Times New Roman" w:hAnsi="Times New Roman" w:cs="Times New Roman"/>
          <w:color w:val="000000"/>
          <w:sz w:val="24"/>
          <w:szCs w:val="24"/>
        </w:rPr>
        <w:t xml:space="preserve">Школа и филиал приняли участие во всероссийских проверочных работах: осень 2022 года и весна 2023 года. </w:t>
      </w:r>
    </w:p>
    <w:p w:rsidR="008C0FD4" w:rsidRDefault="008C0FD4" w:rsidP="0065691F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C0FD4">
        <w:rPr>
          <w:rFonts w:ascii="Times New Roman" w:hAnsi="Times New Roman" w:cs="Times New Roman"/>
          <w:color w:val="000000"/>
          <w:sz w:val="24"/>
          <w:szCs w:val="24"/>
        </w:rPr>
        <w:t xml:space="preserve">Школа и филиал приняли участие в марафоне  функциональной грамотности, организованный ФГАОУ ДПО «Академия </w:t>
      </w:r>
      <w:proofErr w:type="spellStart"/>
      <w:r w:rsidRPr="008C0FD4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C0FD4">
        <w:rPr>
          <w:rFonts w:ascii="Times New Roman" w:hAnsi="Times New Roman" w:cs="Times New Roman"/>
          <w:color w:val="000000"/>
          <w:sz w:val="24"/>
          <w:szCs w:val="24"/>
        </w:rPr>
        <w:t xml:space="preserve"> России»</w:t>
      </w:r>
      <w:r w:rsidR="0065691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5691F" w:rsidRDefault="0065691F" w:rsidP="0065691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курс</w:t>
      </w:r>
      <w:r>
        <w:rPr>
          <w:rFonts w:hAnsi="Times New Roman" w:cs="Times New Roman"/>
          <w:color w:val="000000"/>
          <w:sz w:val="24"/>
          <w:szCs w:val="24"/>
        </w:rPr>
        <w:t>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теме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«Функциональная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грамотность»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691F" w:rsidRDefault="0065691F" w:rsidP="008C0FD4">
      <w:pPr>
        <w:shd w:val="clear" w:color="auto" w:fill="FFFFFF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ноябре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</w:t>
      </w:r>
      <w:r w:rsidRPr="00561A58">
        <w:rPr>
          <w:rFonts w:hAnsi="Times New Roman" w:cs="Times New Roman"/>
          <w:color w:val="000000"/>
          <w:sz w:val="24"/>
          <w:szCs w:val="24"/>
        </w:rPr>
        <w:t>едагогический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совет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>
        <w:rPr>
          <w:rFonts w:hAnsi="Times New Roman" w:cs="Times New Roman"/>
          <w:color w:val="000000"/>
          <w:sz w:val="24"/>
          <w:szCs w:val="24"/>
        </w:rPr>
        <w:t>на</w:t>
      </w:r>
      <w:r w:rsidR="00E70D4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>
        <w:rPr>
          <w:rFonts w:hAnsi="Times New Roman" w:cs="Times New Roman"/>
          <w:color w:val="000000"/>
          <w:sz w:val="24"/>
          <w:szCs w:val="24"/>
        </w:rPr>
        <w:t>тему</w:t>
      </w:r>
      <w:r w:rsidR="00E70D49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61A58">
        <w:rPr>
          <w:rFonts w:hAnsi="Times New Roman" w:cs="Times New Roman"/>
          <w:color w:val="000000"/>
          <w:sz w:val="24"/>
          <w:szCs w:val="24"/>
        </w:rPr>
        <w:t>«Оценивание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61A58">
        <w:rPr>
          <w:rFonts w:hAnsi="Times New Roman" w:cs="Times New Roman"/>
          <w:color w:val="000000"/>
          <w:sz w:val="24"/>
          <w:szCs w:val="24"/>
        </w:rPr>
        <w:t>грамотности»</w:t>
      </w:r>
      <w:r w:rsidR="00E70D49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E70D49">
        <w:rPr>
          <w:rFonts w:hAnsi="Times New Roman" w:cs="Times New Roman"/>
          <w:color w:val="000000"/>
          <w:sz w:val="24"/>
          <w:szCs w:val="24"/>
        </w:rPr>
        <w:t>Были</w:t>
      </w:r>
      <w:r w:rsidR="00E70D4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>
        <w:rPr>
          <w:rFonts w:hAnsi="Times New Roman" w:cs="Times New Roman"/>
          <w:color w:val="000000"/>
          <w:sz w:val="24"/>
          <w:szCs w:val="24"/>
        </w:rPr>
        <w:t>р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азработаны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критерии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оценивания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грамотности</w:t>
      </w:r>
      <w:r w:rsidR="00E70D49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E70D49">
        <w:rPr>
          <w:rFonts w:hAnsi="Times New Roman" w:cs="Times New Roman"/>
          <w:color w:val="000000"/>
          <w:sz w:val="24"/>
          <w:szCs w:val="24"/>
        </w:rPr>
        <w:t>Был</w:t>
      </w:r>
      <w:r w:rsidR="00E70D4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>
        <w:rPr>
          <w:rFonts w:hAnsi="Times New Roman" w:cs="Times New Roman"/>
          <w:color w:val="000000"/>
          <w:sz w:val="24"/>
          <w:szCs w:val="24"/>
        </w:rPr>
        <w:t>проведен</w:t>
      </w:r>
      <w:r w:rsidR="00E70D4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>
        <w:rPr>
          <w:rFonts w:hAnsi="Times New Roman" w:cs="Times New Roman"/>
          <w:color w:val="000000"/>
          <w:sz w:val="24"/>
          <w:szCs w:val="24"/>
        </w:rPr>
        <w:t>м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етодический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lastRenderedPageBreak/>
        <w:t>семинар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«Опыт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реализации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содержания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и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форм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активизации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0D49" w:rsidRPr="00561A58">
        <w:rPr>
          <w:rFonts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связей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для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формирования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грамотности»</w:t>
      </w:r>
      <w:r w:rsidR="00E70D49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70D49">
        <w:rPr>
          <w:rFonts w:hAnsi="Times New Roman" w:cs="Times New Roman"/>
          <w:color w:val="000000"/>
          <w:sz w:val="24"/>
          <w:szCs w:val="24"/>
        </w:rPr>
        <w:t>где</w:t>
      </w:r>
      <w:r w:rsidR="00E70D4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>
        <w:rPr>
          <w:rFonts w:hAnsi="Times New Roman" w:cs="Times New Roman"/>
          <w:color w:val="000000"/>
          <w:sz w:val="24"/>
          <w:szCs w:val="24"/>
        </w:rPr>
        <w:t>у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чителя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обменялись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опытом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реализации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содержания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и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форм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активизации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0D49" w:rsidRPr="00561A58">
        <w:rPr>
          <w:rFonts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связей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для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формирования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0D49" w:rsidRPr="00561A58">
        <w:rPr>
          <w:rFonts w:hAnsi="Times New Roman" w:cs="Times New Roman"/>
          <w:color w:val="000000"/>
          <w:sz w:val="24"/>
          <w:szCs w:val="24"/>
        </w:rPr>
        <w:t>грамотности</w:t>
      </w:r>
      <w:r w:rsidR="00E70D49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E70D49" w:rsidRPr="00D26EEF" w:rsidRDefault="00BA73A8" w:rsidP="00D26EEF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базе школы прошли 6 районных семинаров: учителей биологии и химии, учителей физики, </w:t>
      </w:r>
      <w:r w:rsidRPr="00D26EEF">
        <w:rPr>
          <w:rFonts w:ascii="Times New Roman" w:hAnsi="Times New Roman" w:cs="Times New Roman"/>
          <w:color w:val="000000"/>
          <w:sz w:val="24"/>
          <w:szCs w:val="24"/>
        </w:rPr>
        <w:t xml:space="preserve">учителей истории, учителей русского языка и литературы, учителей начальных классов, заместителей директоров по ВР. </w:t>
      </w:r>
    </w:p>
    <w:p w:rsidR="00D26EEF" w:rsidRDefault="00D26EEF" w:rsidP="00D26EE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Обучающиеся школы приняли участие во </w:t>
      </w:r>
      <w:r w:rsidRPr="00D26EEF">
        <w:rPr>
          <w:rFonts w:ascii="Times New Roman" w:hAnsi="Times New Roman" w:cs="Times New Roman"/>
          <w:color w:val="000000"/>
          <w:sz w:val="24"/>
          <w:szCs w:val="24"/>
        </w:rPr>
        <w:t xml:space="preserve">Всероссийских мероприятиях: </w:t>
      </w:r>
    </w:p>
    <w:p w:rsidR="00D26EEF" w:rsidRPr="00D26EEF" w:rsidRDefault="00D26EEF" w:rsidP="00D26EE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6EEF">
        <w:rPr>
          <w:rFonts w:ascii="Times New Roman" w:hAnsi="Times New Roman" w:cs="Times New Roman"/>
          <w:color w:val="000000"/>
          <w:sz w:val="24"/>
          <w:szCs w:val="24"/>
        </w:rPr>
        <w:t>- «День Финансиста»;</w:t>
      </w:r>
    </w:p>
    <w:p w:rsidR="00D26EEF" w:rsidRPr="00D26EEF" w:rsidRDefault="00D26EEF" w:rsidP="00D26EE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6EEF">
        <w:rPr>
          <w:rFonts w:ascii="Times New Roman" w:hAnsi="Times New Roman" w:cs="Times New Roman"/>
          <w:color w:val="000000"/>
          <w:sz w:val="24"/>
          <w:szCs w:val="24"/>
        </w:rPr>
        <w:t>- Всероссийский экономический диктант;</w:t>
      </w:r>
    </w:p>
    <w:p w:rsidR="00D26EEF" w:rsidRPr="00D26EEF" w:rsidRDefault="00D26EEF" w:rsidP="00D26EE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6EEF">
        <w:rPr>
          <w:rFonts w:ascii="Times New Roman" w:hAnsi="Times New Roman" w:cs="Times New Roman"/>
          <w:color w:val="000000"/>
          <w:sz w:val="24"/>
          <w:szCs w:val="24"/>
        </w:rPr>
        <w:t>-Всероссийская неделя финансовой грамотности;</w:t>
      </w:r>
    </w:p>
    <w:p w:rsidR="00D26EEF" w:rsidRPr="00D26EEF" w:rsidRDefault="00D26EEF" w:rsidP="00D26EE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26EEF">
        <w:rPr>
          <w:rFonts w:ascii="Times New Roman" w:hAnsi="Times New Roman" w:cs="Times New Roman"/>
          <w:color w:val="000000"/>
          <w:sz w:val="24"/>
          <w:szCs w:val="24"/>
        </w:rPr>
        <w:t xml:space="preserve">- Всероссийские </w:t>
      </w:r>
      <w:proofErr w:type="spellStart"/>
      <w:r w:rsidRPr="00D26EEF">
        <w:rPr>
          <w:rFonts w:ascii="Times New Roman" w:hAnsi="Times New Roman" w:cs="Times New Roman"/>
          <w:color w:val="000000"/>
          <w:sz w:val="24"/>
          <w:szCs w:val="24"/>
        </w:rPr>
        <w:t>онлайн-уроки</w:t>
      </w:r>
      <w:proofErr w:type="spellEnd"/>
      <w:r w:rsidRPr="00D26EEF">
        <w:rPr>
          <w:rFonts w:ascii="Times New Roman" w:hAnsi="Times New Roman" w:cs="Times New Roman"/>
          <w:color w:val="000000"/>
          <w:sz w:val="24"/>
          <w:szCs w:val="24"/>
        </w:rPr>
        <w:t xml:space="preserve"> по финансовой грамотности</w:t>
      </w:r>
      <w:proofErr w:type="gramEnd"/>
    </w:p>
    <w:p w:rsidR="00D26EEF" w:rsidRPr="00D26EEF" w:rsidRDefault="00D26EEF" w:rsidP="00D26EE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6EEF">
        <w:rPr>
          <w:rFonts w:ascii="Times New Roman" w:hAnsi="Times New Roman" w:cs="Times New Roman"/>
          <w:color w:val="000000"/>
          <w:sz w:val="24"/>
          <w:szCs w:val="24"/>
        </w:rPr>
        <w:t>(осенняя сессия, весенняя сессия);</w:t>
      </w:r>
    </w:p>
    <w:p w:rsidR="00D26EEF" w:rsidRDefault="00D26EEF" w:rsidP="00D26EEF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6EEF">
        <w:rPr>
          <w:rFonts w:ascii="Times New Roman" w:hAnsi="Times New Roman" w:cs="Times New Roman"/>
          <w:color w:val="000000"/>
          <w:sz w:val="24"/>
          <w:szCs w:val="24"/>
        </w:rPr>
        <w:t>- Всероссийская неделя потребительских знаний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D1A93" w:rsidRDefault="008D1A93" w:rsidP="008D1A93">
      <w:pPr>
        <w:pStyle w:val="1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В марте в МБОУ СОШ №3 </w:t>
      </w:r>
      <w:proofErr w:type="spellStart"/>
      <w:r>
        <w:rPr>
          <w:sz w:val="24"/>
          <w:szCs w:val="24"/>
          <w:lang w:eastAsia="ru-RU" w:bidi="ru-RU"/>
        </w:rPr>
        <w:t>с</w:t>
      </w:r>
      <w:proofErr w:type="gramStart"/>
      <w:r>
        <w:rPr>
          <w:sz w:val="24"/>
          <w:szCs w:val="24"/>
          <w:lang w:eastAsia="ru-RU" w:bidi="ru-RU"/>
        </w:rPr>
        <w:t>.Т</w:t>
      </w:r>
      <w:proofErr w:type="gramEnd"/>
      <w:r>
        <w:rPr>
          <w:sz w:val="24"/>
          <w:szCs w:val="24"/>
          <w:lang w:eastAsia="ru-RU" w:bidi="ru-RU"/>
        </w:rPr>
        <w:t>олбазы</w:t>
      </w:r>
      <w:proofErr w:type="spellEnd"/>
      <w:r>
        <w:rPr>
          <w:sz w:val="24"/>
          <w:szCs w:val="24"/>
          <w:lang w:eastAsia="ru-RU" w:bidi="ru-RU"/>
        </w:rPr>
        <w:t xml:space="preserve"> было проведено</w:t>
      </w:r>
      <w:r w:rsidRPr="00E3226B">
        <w:rPr>
          <w:sz w:val="24"/>
          <w:szCs w:val="24"/>
          <w:lang w:eastAsia="ru-RU" w:bidi="ru-RU"/>
        </w:rPr>
        <w:t xml:space="preserve"> заседания школьного методического объединения по теме «Соотношение содержательных областей компонентов функциональной грамотности с предметными знаниями. Содержательные и процедурные знания. Основные контексты»</w:t>
      </w:r>
      <w:r>
        <w:rPr>
          <w:sz w:val="24"/>
          <w:szCs w:val="24"/>
          <w:lang w:eastAsia="ru-RU" w:bidi="ru-RU"/>
        </w:rPr>
        <w:t xml:space="preserve">. На заседании рассмотрели </w:t>
      </w:r>
      <w:r w:rsidRPr="00E3226B">
        <w:rPr>
          <w:sz w:val="24"/>
          <w:szCs w:val="24"/>
          <w:lang w:eastAsia="ru-RU" w:bidi="ru-RU"/>
        </w:rPr>
        <w:t>содержательны</w:t>
      </w:r>
      <w:r>
        <w:rPr>
          <w:sz w:val="24"/>
          <w:szCs w:val="24"/>
          <w:lang w:eastAsia="ru-RU" w:bidi="ru-RU"/>
        </w:rPr>
        <w:t>е</w:t>
      </w:r>
      <w:r w:rsidRPr="00E3226B">
        <w:rPr>
          <w:sz w:val="24"/>
          <w:szCs w:val="24"/>
          <w:lang w:eastAsia="ru-RU" w:bidi="ru-RU"/>
        </w:rPr>
        <w:t xml:space="preserve"> област</w:t>
      </w:r>
      <w:r>
        <w:rPr>
          <w:sz w:val="24"/>
          <w:szCs w:val="24"/>
          <w:lang w:eastAsia="ru-RU" w:bidi="ru-RU"/>
        </w:rPr>
        <w:t>и</w:t>
      </w:r>
      <w:r w:rsidRPr="00E3226B">
        <w:rPr>
          <w:sz w:val="24"/>
          <w:szCs w:val="24"/>
          <w:lang w:eastAsia="ru-RU" w:bidi="ru-RU"/>
        </w:rPr>
        <w:t xml:space="preserve"> компонентов функциональной грамотности</w:t>
      </w:r>
      <w:r>
        <w:rPr>
          <w:sz w:val="24"/>
          <w:szCs w:val="24"/>
          <w:lang w:eastAsia="ru-RU" w:bidi="ru-RU"/>
        </w:rPr>
        <w:t>, их соотношение с предметными знаниями, задания по каждому направлению функциональной грамотности, итоги формирования уровня функциональной грамотности. Организовали</w:t>
      </w:r>
      <w:r w:rsidRPr="00E3226B">
        <w:rPr>
          <w:sz w:val="24"/>
          <w:szCs w:val="24"/>
          <w:lang w:eastAsia="ru-RU" w:bidi="ru-RU"/>
        </w:rPr>
        <w:t xml:space="preserve"> обмен опытом педагогов</w:t>
      </w:r>
      <w:r>
        <w:rPr>
          <w:sz w:val="24"/>
          <w:szCs w:val="24"/>
          <w:lang w:eastAsia="ru-RU" w:bidi="ru-RU"/>
        </w:rPr>
        <w:t>,</w:t>
      </w:r>
      <w:r w:rsidRPr="00E3226B">
        <w:rPr>
          <w:sz w:val="24"/>
          <w:szCs w:val="24"/>
          <w:lang w:eastAsia="ru-RU" w:bidi="ru-RU"/>
        </w:rPr>
        <w:t xml:space="preserve"> наставничеств</w:t>
      </w:r>
      <w:r>
        <w:rPr>
          <w:sz w:val="24"/>
          <w:szCs w:val="24"/>
          <w:lang w:eastAsia="ru-RU" w:bidi="ru-RU"/>
        </w:rPr>
        <w:t>о</w:t>
      </w:r>
      <w:r w:rsidRPr="00E3226B">
        <w:rPr>
          <w:sz w:val="24"/>
          <w:szCs w:val="24"/>
          <w:lang w:eastAsia="ru-RU" w:bidi="ru-RU"/>
        </w:rPr>
        <w:t xml:space="preserve"> по вопросам формирования и оценки функциональной грамотности</w:t>
      </w:r>
      <w:r>
        <w:rPr>
          <w:sz w:val="24"/>
          <w:szCs w:val="24"/>
          <w:lang w:eastAsia="ru-RU" w:bidi="ru-RU"/>
        </w:rPr>
        <w:t>. Предложили рассмотреть вопрос о</w:t>
      </w:r>
      <w:r w:rsidRPr="005E60C3">
        <w:rPr>
          <w:sz w:val="24"/>
          <w:szCs w:val="24"/>
          <w:lang w:eastAsia="ru-RU" w:bidi="ru-RU"/>
        </w:rPr>
        <w:t xml:space="preserve"> </w:t>
      </w:r>
      <w:r w:rsidRPr="00E3226B">
        <w:rPr>
          <w:sz w:val="24"/>
          <w:szCs w:val="24"/>
          <w:lang w:eastAsia="ru-RU" w:bidi="ru-RU"/>
        </w:rPr>
        <w:t>поощрени</w:t>
      </w:r>
      <w:r>
        <w:rPr>
          <w:sz w:val="24"/>
          <w:szCs w:val="24"/>
          <w:lang w:eastAsia="ru-RU" w:bidi="ru-RU"/>
        </w:rPr>
        <w:t>и</w:t>
      </w:r>
      <w:r w:rsidRPr="00E3226B">
        <w:rPr>
          <w:sz w:val="24"/>
          <w:szCs w:val="24"/>
          <w:lang w:eastAsia="ru-RU" w:bidi="ru-RU"/>
        </w:rPr>
        <w:t xml:space="preserve"> эффективной работы педагогов в данном направлении</w:t>
      </w:r>
      <w:r>
        <w:rPr>
          <w:sz w:val="24"/>
          <w:szCs w:val="24"/>
          <w:lang w:eastAsia="ru-RU" w:bidi="ru-RU"/>
        </w:rPr>
        <w:t>.</w:t>
      </w:r>
    </w:p>
    <w:p w:rsidR="008D1A93" w:rsidRPr="00683B36" w:rsidRDefault="008D1A93" w:rsidP="008D1A93">
      <w:pPr>
        <w:pStyle w:val="1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Учителя школы и филиала организовали просмотр 23 </w:t>
      </w:r>
      <w:proofErr w:type="spellStart"/>
      <w:r>
        <w:rPr>
          <w:sz w:val="24"/>
          <w:szCs w:val="24"/>
          <w:lang w:eastAsia="ru-RU" w:bidi="ru-RU"/>
        </w:rPr>
        <w:t>онлайн</w:t>
      </w:r>
      <w:proofErr w:type="spellEnd"/>
      <w:r>
        <w:rPr>
          <w:sz w:val="24"/>
          <w:szCs w:val="24"/>
          <w:lang w:eastAsia="ru-RU" w:bidi="ru-RU"/>
        </w:rPr>
        <w:t xml:space="preserve"> уроков финансовой грамотности  для обучающихся 5-9 классов на сайте </w:t>
      </w:r>
      <w:r w:rsidRPr="00DE53CC">
        <w:rPr>
          <w:sz w:val="24"/>
          <w:szCs w:val="24"/>
          <w:lang w:eastAsia="ru-RU" w:bidi="ru-RU"/>
        </w:rPr>
        <w:t>https://dni-fg.ru/</w:t>
      </w:r>
      <w:r>
        <w:rPr>
          <w:sz w:val="24"/>
          <w:szCs w:val="24"/>
          <w:lang w:eastAsia="ru-RU" w:bidi="ru-RU"/>
        </w:rPr>
        <w:t xml:space="preserve">/. Это </w:t>
      </w:r>
      <w:proofErr w:type="spellStart"/>
      <w:r>
        <w:rPr>
          <w:sz w:val="24"/>
          <w:szCs w:val="24"/>
          <w:lang w:eastAsia="ru-RU" w:bidi="ru-RU"/>
        </w:rPr>
        <w:t>Атангулова</w:t>
      </w:r>
      <w:proofErr w:type="spellEnd"/>
      <w:r>
        <w:rPr>
          <w:sz w:val="24"/>
          <w:szCs w:val="24"/>
          <w:lang w:eastAsia="ru-RU" w:bidi="ru-RU"/>
        </w:rPr>
        <w:t xml:space="preserve"> Р.Т., Ахметова Г.И., </w:t>
      </w:r>
      <w:proofErr w:type="spellStart"/>
      <w:r>
        <w:rPr>
          <w:sz w:val="24"/>
          <w:szCs w:val="24"/>
          <w:lang w:eastAsia="ru-RU" w:bidi="ru-RU"/>
        </w:rPr>
        <w:t>Атангулова</w:t>
      </w:r>
      <w:proofErr w:type="spellEnd"/>
      <w:r>
        <w:rPr>
          <w:sz w:val="24"/>
          <w:szCs w:val="24"/>
          <w:lang w:eastAsia="ru-RU" w:bidi="ru-RU"/>
        </w:rPr>
        <w:t xml:space="preserve"> Г.Р., </w:t>
      </w:r>
      <w:proofErr w:type="spellStart"/>
      <w:r>
        <w:rPr>
          <w:sz w:val="24"/>
          <w:szCs w:val="24"/>
          <w:lang w:eastAsia="ru-RU" w:bidi="ru-RU"/>
        </w:rPr>
        <w:t>Рамазанова</w:t>
      </w:r>
      <w:proofErr w:type="spellEnd"/>
      <w:r>
        <w:rPr>
          <w:sz w:val="24"/>
          <w:szCs w:val="24"/>
          <w:lang w:eastAsia="ru-RU" w:bidi="ru-RU"/>
        </w:rPr>
        <w:t xml:space="preserve"> Э.А., </w:t>
      </w:r>
      <w:proofErr w:type="spellStart"/>
      <w:r>
        <w:rPr>
          <w:sz w:val="24"/>
          <w:szCs w:val="24"/>
          <w:lang w:eastAsia="ru-RU" w:bidi="ru-RU"/>
        </w:rPr>
        <w:t>Сахиуллина</w:t>
      </w:r>
      <w:proofErr w:type="spellEnd"/>
      <w:r>
        <w:rPr>
          <w:sz w:val="24"/>
          <w:szCs w:val="24"/>
          <w:lang w:eastAsia="ru-RU" w:bidi="ru-RU"/>
        </w:rPr>
        <w:t xml:space="preserve"> Ф.У., Павлова Е.В., </w:t>
      </w:r>
      <w:proofErr w:type="spellStart"/>
      <w:r>
        <w:rPr>
          <w:sz w:val="24"/>
          <w:szCs w:val="24"/>
          <w:lang w:eastAsia="ru-RU" w:bidi="ru-RU"/>
        </w:rPr>
        <w:t>Фатыхова</w:t>
      </w:r>
      <w:proofErr w:type="spellEnd"/>
      <w:r>
        <w:rPr>
          <w:sz w:val="24"/>
          <w:szCs w:val="24"/>
          <w:lang w:eastAsia="ru-RU" w:bidi="ru-RU"/>
        </w:rPr>
        <w:t xml:space="preserve"> Л.А., Яковлева З.С.</w:t>
      </w:r>
    </w:p>
    <w:p w:rsidR="008D1A93" w:rsidRDefault="008D1A93" w:rsidP="002137F0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67530" w:rsidRDefault="004B7E40" w:rsidP="002137F0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37F0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 МБОУ СОШ №3 </w:t>
      </w:r>
      <w:proofErr w:type="spellStart"/>
      <w:r w:rsidRPr="002137F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2137F0">
        <w:rPr>
          <w:rFonts w:ascii="Times New Roman" w:hAnsi="Times New Roman" w:cs="Times New Roman"/>
          <w:color w:val="000000"/>
          <w:sz w:val="24"/>
          <w:szCs w:val="24"/>
        </w:rPr>
        <w:t>.Т</w:t>
      </w:r>
      <w:proofErr w:type="gramEnd"/>
      <w:r w:rsidRPr="002137F0">
        <w:rPr>
          <w:rFonts w:ascii="Times New Roman" w:hAnsi="Times New Roman" w:cs="Times New Roman"/>
          <w:color w:val="000000"/>
          <w:sz w:val="24"/>
          <w:szCs w:val="24"/>
        </w:rPr>
        <w:t>олбазы</w:t>
      </w:r>
      <w:proofErr w:type="spellEnd"/>
      <w:r w:rsidRPr="002137F0">
        <w:rPr>
          <w:rFonts w:ascii="Times New Roman" w:hAnsi="Times New Roman" w:cs="Times New Roman"/>
          <w:color w:val="000000"/>
          <w:sz w:val="24"/>
          <w:szCs w:val="24"/>
        </w:rPr>
        <w:t xml:space="preserve"> и филиала "ОШ </w:t>
      </w:r>
      <w:proofErr w:type="spellStart"/>
      <w:r w:rsidRPr="002137F0">
        <w:rPr>
          <w:rFonts w:ascii="Times New Roman" w:hAnsi="Times New Roman" w:cs="Times New Roman"/>
          <w:color w:val="000000"/>
          <w:sz w:val="24"/>
          <w:szCs w:val="24"/>
        </w:rPr>
        <w:t>д.Кебячево</w:t>
      </w:r>
      <w:proofErr w:type="spellEnd"/>
      <w:r w:rsidRPr="002137F0">
        <w:rPr>
          <w:rFonts w:ascii="Times New Roman" w:hAnsi="Times New Roman" w:cs="Times New Roman"/>
          <w:color w:val="000000"/>
          <w:sz w:val="24"/>
          <w:szCs w:val="24"/>
        </w:rPr>
        <w:t xml:space="preserve">" постоянно </w:t>
      </w:r>
      <w:proofErr w:type="spellStart"/>
      <w:r w:rsidRPr="002137F0">
        <w:rPr>
          <w:rFonts w:ascii="Times New Roman" w:hAnsi="Times New Roman" w:cs="Times New Roman"/>
          <w:color w:val="000000"/>
          <w:sz w:val="24"/>
          <w:szCs w:val="24"/>
        </w:rPr>
        <w:t>участовали</w:t>
      </w:r>
      <w:proofErr w:type="spellEnd"/>
      <w:r w:rsidRPr="002137F0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137F0">
        <w:rPr>
          <w:rFonts w:ascii="Times New Roman" w:hAnsi="Times New Roman" w:cs="Times New Roman"/>
          <w:color w:val="000000"/>
          <w:sz w:val="24"/>
          <w:szCs w:val="24"/>
        </w:rPr>
        <w:t>мепрориятиях</w:t>
      </w:r>
      <w:proofErr w:type="spellEnd"/>
      <w:r w:rsidRPr="002137F0">
        <w:rPr>
          <w:rFonts w:ascii="Times New Roman" w:hAnsi="Times New Roman" w:cs="Times New Roman"/>
          <w:color w:val="000000"/>
          <w:sz w:val="24"/>
          <w:szCs w:val="24"/>
        </w:rPr>
        <w:t xml:space="preserve"> по формированию ФГ на сайте РЭШ. Всего за </w:t>
      </w:r>
      <w:r w:rsidR="00150F86" w:rsidRPr="002137F0">
        <w:rPr>
          <w:rFonts w:ascii="Times New Roman" w:hAnsi="Times New Roman" w:cs="Times New Roman"/>
          <w:color w:val="000000"/>
          <w:sz w:val="24"/>
          <w:szCs w:val="24"/>
        </w:rPr>
        <w:t>период с 01.09.2022 года по 31.03.2023 г.</w:t>
      </w:r>
      <w:r w:rsidRPr="002137F0">
        <w:rPr>
          <w:rFonts w:ascii="Times New Roman" w:hAnsi="Times New Roman" w:cs="Times New Roman"/>
          <w:color w:val="000000"/>
          <w:sz w:val="24"/>
          <w:szCs w:val="24"/>
        </w:rPr>
        <w:t xml:space="preserve"> было создано 68 работ. </w:t>
      </w:r>
      <w:r w:rsidR="00150F86" w:rsidRPr="002137F0">
        <w:rPr>
          <w:rFonts w:ascii="Times New Roman" w:hAnsi="Times New Roman" w:cs="Times New Roman"/>
          <w:color w:val="000000"/>
          <w:sz w:val="24"/>
          <w:szCs w:val="24"/>
        </w:rPr>
        <w:t>12 педагогов участвовали в создании диагностических работ, что составляет 85,7%, работающих учителей в 5-9 классах</w:t>
      </w:r>
      <w:r w:rsidR="002137F0" w:rsidRPr="002137F0">
        <w:rPr>
          <w:rFonts w:ascii="Times New Roman" w:hAnsi="Times New Roman" w:cs="Times New Roman"/>
          <w:color w:val="000000"/>
          <w:sz w:val="24"/>
          <w:szCs w:val="24"/>
        </w:rPr>
        <w:t>. 398 обучающихся 5-9 классов</w:t>
      </w:r>
      <w:r w:rsidR="00150F86" w:rsidRPr="002137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37F0" w:rsidRPr="002137F0">
        <w:rPr>
          <w:rFonts w:ascii="Times New Roman" w:hAnsi="Times New Roman" w:cs="Times New Roman"/>
          <w:color w:val="000000"/>
          <w:sz w:val="24"/>
          <w:szCs w:val="24"/>
        </w:rPr>
        <w:t xml:space="preserve">выполнили работу. Всего проверено 362 работы. </w:t>
      </w:r>
      <w:r w:rsidR="0087382C">
        <w:rPr>
          <w:rFonts w:ascii="Times New Roman" w:hAnsi="Times New Roman" w:cs="Times New Roman"/>
          <w:color w:val="000000"/>
          <w:sz w:val="24"/>
          <w:szCs w:val="24"/>
        </w:rPr>
        <w:t>О работе на платформе РЭШ составлена аналитическая справка.</w:t>
      </w:r>
    </w:p>
    <w:p w:rsidR="009E3A57" w:rsidRDefault="009E3A57" w:rsidP="00BB7121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10BA" w:rsidRPr="009E3435" w:rsidRDefault="00BB7121" w:rsidP="00BB7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года по приказам министерства образования и науку Республики Башкортостан, МКУ Отдел образования были проведены диагностические работы по выявлению уровня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ФГ по направлениям: математическая грамотность, читательская грамотность, естественнонаучная грамотность.</w:t>
      </w:r>
    </w:p>
    <w:p w:rsidR="009E3435" w:rsidRPr="002137F0" w:rsidRDefault="009E3435" w:rsidP="002137F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31667B" w:rsidRPr="002137F0" w:rsidRDefault="0031667B" w:rsidP="002137F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137F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Анализ </w:t>
      </w:r>
      <w:proofErr w:type="spellStart"/>
      <w:r w:rsidRPr="002137F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2137F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функциональной грамотности обучающихся 9 классов по направлению "</w:t>
      </w:r>
      <w:proofErr w:type="gramStart"/>
      <w:r w:rsidRPr="002137F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Математическая</w:t>
      </w:r>
      <w:proofErr w:type="gramEnd"/>
      <w:r w:rsidRPr="002137F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137F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грамостность</w:t>
      </w:r>
      <w:proofErr w:type="spellEnd"/>
      <w:r w:rsidRPr="002137F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" с контролем объективности.</w:t>
      </w:r>
    </w:p>
    <w:p w:rsidR="0031667B" w:rsidRPr="002137F0" w:rsidRDefault="0031667B" w:rsidP="002137F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D222F4" w:rsidRDefault="00D222F4" w:rsidP="002137F0">
      <w:pPr>
        <w:pStyle w:val="1"/>
        <w:ind w:firstLine="709"/>
      </w:pPr>
      <w:r w:rsidRPr="002137F0">
        <w:rPr>
          <w:color w:val="000000"/>
          <w:sz w:val="24"/>
          <w:szCs w:val="24"/>
          <w:lang w:eastAsia="ru-RU" w:bidi="ru-RU"/>
        </w:rPr>
        <w:t>В диагностической работе по функциональной грамотности по</w:t>
      </w:r>
      <w:r>
        <w:rPr>
          <w:color w:val="000000"/>
          <w:lang w:eastAsia="ru-RU" w:bidi="ru-RU"/>
        </w:rPr>
        <w:t xml:space="preserve"> направлению «математическая грамотность» приняли участие 19 из 23 обучающихся 9 классов, что составляет </w:t>
      </w:r>
      <w:r w:rsidR="00B1247C">
        <w:rPr>
          <w:color w:val="000000"/>
          <w:lang w:eastAsia="ru-RU" w:bidi="ru-RU"/>
        </w:rPr>
        <w:t xml:space="preserve">от всех </w:t>
      </w:r>
      <w:r>
        <w:rPr>
          <w:color w:val="000000"/>
          <w:lang w:eastAsia="ru-RU" w:bidi="ru-RU"/>
        </w:rPr>
        <w:t>82,6%.</w:t>
      </w:r>
    </w:p>
    <w:p w:rsidR="00D222F4" w:rsidRDefault="00B1247C" w:rsidP="00E41D9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Результаты выполнения заданий.</w:t>
      </w:r>
    </w:p>
    <w:p w:rsidR="00B1247C" w:rsidRDefault="00B1247C" w:rsidP="00E41D9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tbl>
      <w:tblPr>
        <w:tblW w:w="8301" w:type="dxa"/>
        <w:jc w:val="center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0"/>
        <w:gridCol w:w="757"/>
        <w:gridCol w:w="769"/>
        <w:gridCol w:w="1410"/>
        <w:gridCol w:w="485"/>
        <w:gridCol w:w="420"/>
        <w:gridCol w:w="381"/>
        <w:gridCol w:w="342"/>
        <w:gridCol w:w="342"/>
        <w:gridCol w:w="381"/>
        <w:gridCol w:w="459"/>
        <w:gridCol w:w="394"/>
        <w:gridCol w:w="381"/>
        <w:gridCol w:w="870"/>
      </w:tblGrid>
      <w:tr w:rsidR="00D222F4" w:rsidRPr="00D222F4" w:rsidTr="00D222F4">
        <w:trPr>
          <w:trHeight w:val="300"/>
          <w:jc w:val="center"/>
        </w:trPr>
        <w:tc>
          <w:tcPr>
            <w:tcW w:w="8301" w:type="dxa"/>
            <w:gridSpan w:val="14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МБОУ СОШ №3 </w:t>
            </w:r>
            <w:proofErr w:type="spellStart"/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Start"/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.Т</w:t>
            </w:r>
            <w:proofErr w:type="gramEnd"/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олбазы</w:t>
            </w:r>
            <w:proofErr w:type="spellEnd"/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vMerge w:val="restart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</w:p>
        </w:tc>
        <w:tc>
          <w:tcPr>
            <w:tcW w:w="734" w:type="dxa"/>
            <w:vMerge w:val="restart"/>
            <w:shd w:val="clear" w:color="auto" w:fill="auto"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752" w:type="dxa"/>
            <w:vMerge w:val="restart"/>
            <w:shd w:val="clear" w:color="auto" w:fill="auto"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Класс, литер (если есть литер)</w:t>
            </w: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>(9А)</w:t>
            </w:r>
          </w:p>
        </w:tc>
        <w:tc>
          <w:tcPr>
            <w:tcW w:w="1410" w:type="dxa"/>
            <w:vMerge w:val="restart"/>
            <w:shd w:val="clear" w:color="000000" w:fill="D8D8D8"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Код участника</w:t>
            </w: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>(01, 02, 03, 04, 05, 06, 07, 08, 09, 10, 11, 12, 13, ... 20, 21, ..., 30, 31, ..)</w:t>
            </w:r>
          </w:p>
        </w:tc>
        <w:tc>
          <w:tcPr>
            <w:tcW w:w="3585" w:type="dxa"/>
            <w:gridSpan w:val="9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Задания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vMerge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34" w:type="dxa"/>
            <w:vMerge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vMerge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" w:type="dxa"/>
            <w:shd w:val="clear" w:color="auto" w:fill="auto"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1" w:type="dxa"/>
            <w:shd w:val="clear" w:color="auto" w:fill="auto"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2" w:type="dxa"/>
            <w:shd w:val="clear" w:color="auto" w:fill="auto"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2" w:type="dxa"/>
            <w:shd w:val="clear" w:color="auto" w:fill="auto"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1" w:type="dxa"/>
            <w:shd w:val="clear" w:color="auto" w:fill="auto"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9" w:type="dxa"/>
            <w:shd w:val="clear" w:color="auto" w:fill="auto"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1" w:type="dxa"/>
            <w:shd w:val="clear" w:color="auto" w:fill="auto"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0" w:type="dxa"/>
            <w:shd w:val="clear" w:color="000000" w:fill="C5D9F1"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Баллы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9A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9A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среднее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5/9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8301" w:type="dxa"/>
            <w:gridSpan w:val="14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"ОШ </w:t>
            </w:r>
            <w:proofErr w:type="spellStart"/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ебячево</w:t>
            </w:r>
            <w:proofErr w:type="spellEnd"/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D222F4" w:rsidRPr="00D222F4" w:rsidTr="00D222F4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среднее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6/9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D222F4" w:rsidRPr="00D222F4" w:rsidRDefault="00D222F4" w:rsidP="00D222F4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</w:tr>
    </w:tbl>
    <w:p w:rsidR="00D222F4" w:rsidRDefault="00D222F4" w:rsidP="00E41D9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B1247C" w:rsidRDefault="00B1247C" w:rsidP="00E41D9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B1247C" w:rsidRDefault="00B1247C" w:rsidP="00B1247C">
      <w:pPr>
        <w:pStyle w:val="a9"/>
        <w:jc w:val="center"/>
        <w:rPr>
          <w:b/>
          <w:bCs/>
          <w:i w:val="0"/>
          <w:iCs w:val="0"/>
          <w:color w:val="000000"/>
          <w:lang w:eastAsia="ru-RU" w:bidi="ru-RU"/>
        </w:rPr>
      </w:pPr>
      <w:r>
        <w:rPr>
          <w:i w:val="0"/>
          <w:iCs w:val="0"/>
          <w:color w:val="000000"/>
          <w:lang w:eastAsia="ru-RU" w:bidi="ru-RU"/>
        </w:rPr>
        <w:t xml:space="preserve">1. </w:t>
      </w:r>
      <w:r>
        <w:rPr>
          <w:b/>
          <w:bCs/>
          <w:i w:val="0"/>
          <w:iCs w:val="0"/>
          <w:color w:val="000000"/>
          <w:lang w:eastAsia="ru-RU" w:bidi="ru-RU"/>
        </w:rPr>
        <w:t xml:space="preserve">Анализ </w:t>
      </w:r>
      <w:r w:rsidR="003F127A">
        <w:rPr>
          <w:b/>
          <w:bCs/>
          <w:i w:val="0"/>
          <w:iCs w:val="0"/>
          <w:color w:val="000000"/>
          <w:lang w:eastAsia="ru-RU" w:bidi="ru-RU"/>
        </w:rPr>
        <w:t xml:space="preserve">выполнения </w:t>
      </w:r>
      <w:r>
        <w:rPr>
          <w:b/>
          <w:bCs/>
          <w:i w:val="0"/>
          <w:iCs w:val="0"/>
          <w:color w:val="000000"/>
          <w:lang w:eastAsia="ru-RU" w:bidi="ru-RU"/>
        </w:rPr>
        <w:t>заданий, характеристика заданий</w:t>
      </w:r>
      <w:r w:rsidR="003F127A">
        <w:rPr>
          <w:b/>
          <w:bCs/>
          <w:i w:val="0"/>
          <w:iCs w:val="0"/>
          <w:color w:val="000000"/>
          <w:lang w:eastAsia="ru-RU" w:bidi="ru-RU"/>
        </w:rPr>
        <w:t>.</w:t>
      </w:r>
    </w:p>
    <w:p w:rsidR="003F127A" w:rsidRDefault="003F127A" w:rsidP="00B1247C">
      <w:pPr>
        <w:pStyle w:val="a9"/>
        <w:jc w:val="center"/>
      </w:pPr>
    </w:p>
    <w:tbl>
      <w:tblPr>
        <w:tblOverlap w:val="never"/>
        <w:tblW w:w="789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1952"/>
        <w:gridCol w:w="690"/>
        <w:gridCol w:w="567"/>
        <w:gridCol w:w="709"/>
        <w:gridCol w:w="567"/>
        <w:gridCol w:w="425"/>
        <w:gridCol w:w="567"/>
        <w:gridCol w:w="567"/>
        <w:gridCol w:w="567"/>
        <w:gridCol w:w="745"/>
      </w:tblGrid>
      <w:tr w:rsidR="00B1247C" w:rsidRPr="00B1247C" w:rsidTr="003F127A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247C" w:rsidRPr="00B1247C" w:rsidRDefault="00B1247C" w:rsidP="005F3FC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B1247C">
              <w:rPr>
                <w:bCs/>
                <w:iCs/>
                <w:color w:val="000000"/>
                <w:sz w:val="20"/>
                <w:szCs w:val="20"/>
                <w:lang w:eastAsia="ru-RU" w:bidi="ru-RU"/>
              </w:rPr>
              <w:t>№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247C" w:rsidRPr="00B1247C" w:rsidRDefault="00B1247C" w:rsidP="005F3FCD">
            <w:pPr>
              <w:pStyle w:val="ab"/>
              <w:ind w:firstLine="440"/>
              <w:rPr>
                <w:sz w:val="20"/>
                <w:szCs w:val="20"/>
              </w:rPr>
            </w:pPr>
            <w:r w:rsidRPr="00B1247C">
              <w:rPr>
                <w:sz w:val="20"/>
                <w:szCs w:val="20"/>
              </w:rPr>
              <w:t>Задания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1247C" w:rsidRPr="00D222F4" w:rsidRDefault="00B1247C" w:rsidP="005F3F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1247C" w:rsidRPr="00D222F4" w:rsidRDefault="00B1247C" w:rsidP="005F3F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1247C" w:rsidRPr="00D222F4" w:rsidRDefault="00B1247C" w:rsidP="005F3F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1247C" w:rsidRPr="00D222F4" w:rsidRDefault="00B1247C" w:rsidP="005F3F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1247C" w:rsidRPr="00D222F4" w:rsidRDefault="00B1247C" w:rsidP="005F3F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1247C" w:rsidRPr="00D222F4" w:rsidRDefault="00B1247C" w:rsidP="005F3F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1247C" w:rsidRPr="00D222F4" w:rsidRDefault="00B1247C" w:rsidP="005F3F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1247C" w:rsidRPr="00D222F4" w:rsidRDefault="00B1247C" w:rsidP="005F3F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47C" w:rsidRPr="00D222F4" w:rsidRDefault="00B1247C" w:rsidP="005F3F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1247C" w:rsidRPr="00B1247C" w:rsidTr="003F127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247C" w:rsidRPr="00B1247C" w:rsidRDefault="00B1247C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B1247C">
              <w:rPr>
                <w:bCs/>
                <w:iCs/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247C" w:rsidRPr="00B1247C" w:rsidRDefault="00B1247C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B1247C">
              <w:rPr>
                <w:color w:val="000000"/>
                <w:sz w:val="20"/>
                <w:szCs w:val="20"/>
                <w:lang w:eastAsia="ru-RU" w:bidi="ru-RU"/>
              </w:rPr>
              <w:t>% выполнения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247C" w:rsidRPr="00B1247C" w:rsidRDefault="00B1247C" w:rsidP="003F127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B1247C">
              <w:rPr>
                <w:color w:val="000000"/>
                <w:sz w:val="20"/>
                <w:szCs w:val="20"/>
                <w:lang w:eastAsia="ru-RU" w:bidi="ru-RU"/>
              </w:rPr>
              <w:t xml:space="preserve">89,5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247C" w:rsidRPr="00B1247C" w:rsidRDefault="005F3FCD" w:rsidP="005F3FC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247C" w:rsidRPr="00B1247C" w:rsidRDefault="005F3FCD" w:rsidP="005F3FC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247C" w:rsidRPr="00B1247C" w:rsidRDefault="005F3FCD" w:rsidP="005F3FC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247C" w:rsidRPr="00B1247C" w:rsidRDefault="005F3FCD" w:rsidP="005F3FC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247C" w:rsidRPr="00B1247C" w:rsidRDefault="005F3FCD" w:rsidP="005F3FC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247C" w:rsidRPr="00B1247C" w:rsidRDefault="005F3FCD" w:rsidP="005F3FC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247C" w:rsidRPr="00B1247C" w:rsidRDefault="005F3FCD" w:rsidP="005F3FC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47C" w:rsidRPr="00B1247C" w:rsidRDefault="005F3FCD" w:rsidP="005F3FC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1247C" w:rsidRDefault="00B1247C" w:rsidP="00B1247C">
      <w:pPr>
        <w:spacing w:after="219" w:line="1" w:lineRule="exact"/>
      </w:pPr>
    </w:p>
    <w:p w:rsidR="00B1247C" w:rsidRDefault="00B1247C" w:rsidP="00472DE2">
      <w:pPr>
        <w:pStyle w:val="1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Анализ выполнения заданий позволяет сделать вывод, что наибольшее затруднения вызвали задания (менее 50% выполнения): № 5, </w:t>
      </w:r>
      <w:r w:rsidR="00472DE2">
        <w:rPr>
          <w:color w:val="000000"/>
          <w:lang w:eastAsia="ru-RU" w:bidi="ru-RU"/>
        </w:rPr>
        <w:t xml:space="preserve">6, </w:t>
      </w:r>
      <w:r>
        <w:rPr>
          <w:color w:val="000000"/>
          <w:lang w:eastAsia="ru-RU" w:bidi="ru-RU"/>
        </w:rPr>
        <w:t>9</w:t>
      </w:r>
      <w:r w:rsidR="005F3FCD">
        <w:rPr>
          <w:color w:val="000000"/>
          <w:lang w:eastAsia="ru-RU" w:bidi="ru-RU"/>
        </w:rPr>
        <w:t>.</w:t>
      </w:r>
    </w:p>
    <w:p w:rsidR="005F3FCD" w:rsidRDefault="005F3FCD" w:rsidP="00472DE2">
      <w:pPr>
        <w:pStyle w:val="a9"/>
        <w:ind w:firstLine="709"/>
      </w:pPr>
      <w:proofErr w:type="spellStart"/>
      <w:r>
        <w:rPr>
          <w:b/>
          <w:bCs/>
          <w:i w:val="0"/>
          <w:iCs w:val="0"/>
          <w:color w:val="000000"/>
          <w:u w:val="single"/>
          <w:lang w:eastAsia="ru-RU" w:bidi="ru-RU"/>
        </w:rPr>
        <w:t>Сформированность</w:t>
      </w:r>
      <w:proofErr w:type="spellEnd"/>
      <w:r>
        <w:rPr>
          <w:b/>
          <w:bCs/>
          <w:i w:val="0"/>
          <w:iCs w:val="0"/>
          <w:color w:val="000000"/>
          <w:u w:val="single"/>
          <w:lang w:eastAsia="ru-RU" w:bidi="ru-RU"/>
        </w:rPr>
        <w:t xml:space="preserve"> предметных и </w:t>
      </w:r>
      <w:proofErr w:type="spellStart"/>
      <w:r>
        <w:rPr>
          <w:b/>
          <w:bCs/>
          <w:i w:val="0"/>
          <w:iCs w:val="0"/>
          <w:color w:val="000000"/>
          <w:u w:val="single"/>
          <w:lang w:eastAsia="ru-RU" w:bidi="ru-RU"/>
        </w:rPr>
        <w:t>метапредметных</w:t>
      </w:r>
      <w:proofErr w:type="spellEnd"/>
      <w:r>
        <w:rPr>
          <w:b/>
          <w:bCs/>
          <w:i w:val="0"/>
          <w:iCs w:val="0"/>
          <w:color w:val="000000"/>
          <w:u w:val="single"/>
          <w:lang w:eastAsia="ru-RU" w:bidi="ru-RU"/>
        </w:rPr>
        <w:t xml:space="preserve"> результатов с учетом содержательных и </w:t>
      </w:r>
      <w:proofErr w:type="spellStart"/>
      <w:r>
        <w:rPr>
          <w:b/>
          <w:bCs/>
          <w:i w:val="0"/>
          <w:iCs w:val="0"/>
          <w:color w:val="000000"/>
          <w:u w:val="single"/>
          <w:lang w:eastAsia="ru-RU" w:bidi="ru-RU"/>
        </w:rPr>
        <w:t>компетентностных</w:t>
      </w:r>
      <w:proofErr w:type="spellEnd"/>
      <w:r>
        <w:rPr>
          <w:b/>
          <w:bCs/>
          <w:i w:val="0"/>
          <w:iCs w:val="0"/>
          <w:color w:val="000000"/>
          <w:u w:val="single"/>
          <w:lang w:eastAsia="ru-RU" w:bidi="ru-RU"/>
        </w:rPr>
        <w:t xml:space="preserve"> областей заданий</w:t>
      </w:r>
    </w:p>
    <w:tbl>
      <w:tblPr>
        <w:tblOverlap w:val="never"/>
        <w:tblW w:w="1055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1403"/>
        <w:gridCol w:w="1857"/>
        <w:gridCol w:w="6833"/>
      </w:tblGrid>
      <w:tr w:rsidR="005F3FCD" w:rsidRPr="005F3FCD" w:rsidTr="005F3FCD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 xml:space="preserve">№ </w:t>
            </w:r>
            <w:proofErr w:type="gramStart"/>
            <w:r w:rsidRPr="005F3FCD">
              <w:rPr>
                <w:color w:val="000000"/>
                <w:sz w:val="20"/>
                <w:szCs w:val="20"/>
                <w:lang w:eastAsia="ru-RU" w:bidi="ru-RU"/>
              </w:rPr>
              <w:t xml:space="preserve">зада </w:t>
            </w:r>
            <w:proofErr w:type="spellStart"/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ния</w:t>
            </w:r>
            <w:proofErr w:type="spellEnd"/>
            <w:proofErr w:type="gram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3FCD" w:rsidRPr="005F3FCD" w:rsidRDefault="005F3FCD" w:rsidP="005F3FC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Содержательная область</w:t>
            </w:r>
          </w:p>
        </w:tc>
        <w:tc>
          <w:tcPr>
            <w:tcW w:w="8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FCD" w:rsidRPr="005F3FCD" w:rsidRDefault="005F3FCD" w:rsidP="005F3FC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Компетентностная</w:t>
            </w:r>
            <w:proofErr w:type="spellEnd"/>
            <w:r w:rsidRPr="005F3FCD">
              <w:rPr>
                <w:color w:val="000000"/>
                <w:sz w:val="20"/>
                <w:szCs w:val="20"/>
                <w:lang w:eastAsia="ru-RU" w:bidi="ru-RU"/>
              </w:rPr>
              <w:t xml:space="preserve"> область</w:t>
            </w:r>
          </w:p>
        </w:tc>
      </w:tr>
      <w:tr w:rsidR="005F3FCD" w:rsidRPr="005F3FCD" w:rsidTr="005F3FC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3FCD" w:rsidRPr="005F3FCD" w:rsidRDefault="005F3FCD" w:rsidP="005F3FCD">
            <w:pPr>
              <w:pStyle w:val="ab"/>
              <w:ind w:firstLine="0"/>
              <w:jc w:val="both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Изменения и зависимости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</w:t>
            </w:r>
          </w:p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Интерпретировать/оценивать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Проводить доказательные рассуждения, распознавать ошибочные заключения. Интерпретация данных, представленных в таблице.</w:t>
            </w:r>
          </w:p>
        </w:tc>
      </w:tr>
      <w:tr w:rsidR="005F3FCD" w:rsidRPr="005F3FCD" w:rsidTr="005F3FCD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3FCD" w:rsidRPr="005F3FCD" w:rsidRDefault="005F3FCD" w:rsidP="005F3FCD">
            <w:pPr>
              <w:pStyle w:val="ab"/>
              <w:ind w:firstLine="0"/>
              <w:jc w:val="both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Неопределенность и данные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</w:t>
            </w:r>
          </w:p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Интерпретировать/оценивать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Читать и интерпретировать данные представленные в таблице</w:t>
            </w:r>
          </w:p>
        </w:tc>
      </w:tr>
      <w:tr w:rsidR="005F3FCD" w:rsidRPr="005F3FCD" w:rsidTr="00F62D83">
        <w:tblPrEx>
          <w:tblCellMar>
            <w:top w:w="0" w:type="dxa"/>
            <w:bottom w:w="0" w:type="dxa"/>
          </w:tblCellMar>
        </w:tblPrEx>
        <w:trPr>
          <w:trHeight w:hRule="exact" w:val="88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3FCD" w:rsidRPr="005F3FCD" w:rsidRDefault="005F3FCD" w:rsidP="005F3FCD">
            <w:pPr>
              <w:pStyle w:val="ab"/>
              <w:ind w:firstLine="0"/>
              <w:jc w:val="both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 формулировать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Вычислять процент, используя данные, представленные в виде таблицы. Выполнять вычисления с рациональными числами, округлять по правилу до заданного разряда.</w:t>
            </w:r>
          </w:p>
        </w:tc>
      </w:tr>
      <w:tr w:rsidR="005F3FCD" w:rsidRPr="005F3FCD" w:rsidTr="005F3FCD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3FCD" w:rsidRPr="005F3FCD" w:rsidRDefault="005F3FCD" w:rsidP="005F3FCD">
            <w:pPr>
              <w:pStyle w:val="ab"/>
              <w:ind w:firstLine="0"/>
              <w:jc w:val="both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Неопределенность и данные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</w:t>
            </w:r>
          </w:p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Интерпретировать/оценивать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 строить и читать графики, уметь использовать приобретенные знания. Интерпретация данных, представленных в таблице и на графике</w:t>
            </w:r>
          </w:p>
        </w:tc>
      </w:tr>
      <w:tr w:rsidR="005F3FCD" w:rsidRPr="005F3FCD" w:rsidTr="005F3FC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3FCD" w:rsidRPr="005F3FCD" w:rsidRDefault="005F3FCD" w:rsidP="005F3FCD">
            <w:pPr>
              <w:pStyle w:val="ab"/>
              <w:ind w:firstLine="0"/>
              <w:jc w:val="both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5.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 рассуждать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Применять изученные понятия, результаты, методы для задач практического характера и задач из смежных дисциплин, умение решать задачи на части.</w:t>
            </w:r>
          </w:p>
        </w:tc>
      </w:tr>
      <w:tr w:rsidR="005F3FCD" w:rsidRPr="005F3FCD" w:rsidTr="005F3FCD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3FCD" w:rsidRPr="005F3FCD" w:rsidRDefault="005F3FCD" w:rsidP="005F3FCD">
            <w:pPr>
              <w:pStyle w:val="ab"/>
              <w:ind w:firstLine="0"/>
              <w:jc w:val="both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Изменения и зависимости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 применять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Вычислять по формуле, переводить одни единицы измерения длины в другие, вычислять количество в заданных единицах. Выявлять зависимости между величинами в формуле, находить известную величину.</w:t>
            </w:r>
          </w:p>
        </w:tc>
      </w:tr>
      <w:tr w:rsidR="005F3FCD" w:rsidRPr="005F3FCD" w:rsidTr="005F3FCD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3FCD" w:rsidRPr="005F3FCD" w:rsidRDefault="005F3FCD" w:rsidP="005F3FCD">
            <w:pPr>
              <w:pStyle w:val="ab"/>
              <w:ind w:firstLine="0"/>
              <w:jc w:val="both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7.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Изменения и зависимости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</w:t>
            </w:r>
          </w:p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Интерпретировать/оценивать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Использовать представления об окружности, распознавать геометрические формы и определять графические изображение на плоскости</w:t>
            </w:r>
          </w:p>
        </w:tc>
      </w:tr>
      <w:tr w:rsidR="005F3FCD" w:rsidRPr="005F3FCD" w:rsidTr="005F3FCD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3FCD" w:rsidRPr="005F3FCD" w:rsidRDefault="005F3FCD" w:rsidP="005F3FCD">
            <w:pPr>
              <w:pStyle w:val="ab"/>
              <w:ind w:firstLine="0"/>
              <w:jc w:val="both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lastRenderedPageBreak/>
              <w:t>8.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Изменения и зависимости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 применять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Распознавать геометрические формы и определять размеры (угловые величины)</w:t>
            </w:r>
          </w:p>
        </w:tc>
      </w:tr>
      <w:tr w:rsidR="005F3FCD" w:rsidRPr="005F3FCD" w:rsidTr="005F3FCD">
        <w:tblPrEx>
          <w:tblCellMar>
            <w:top w:w="0" w:type="dxa"/>
            <w:bottom w:w="0" w:type="dxa"/>
          </w:tblCellMar>
        </w:tblPrEx>
        <w:trPr>
          <w:trHeight w:hRule="exact" w:val="1291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</w:t>
            </w:r>
          </w:p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Интерпретировать/оценивать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FCD" w:rsidRPr="005F3FCD" w:rsidRDefault="005F3FCD" w:rsidP="005F3FCD">
            <w:pPr>
              <w:pStyle w:val="ab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 решать планиметрические задачи, применяя различные теоретические знания курса геометрии, владеть широким спектром приемов и способов рассуждений, оценивать логическую правильность рассуждений, распознавать ошибочные заключения, выполнять вычисления с использованием формулы длины окружности</w:t>
            </w:r>
          </w:p>
        </w:tc>
      </w:tr>
    </w:tbl>
    <w:p w:rsidR="005F3FCD" w:rsidRDefault="005F3FCD" w:rsidP="005F3FCD">
      <w:pPr>
        <w:spacing w:after="239" w:line="1" w:lineRule="exact"/>
      </w:pPr>
    </w:p>
    <w:p w:rsidR="00472DE2" w:rsidRDefault="005F3FCD" w:rsidP="009840E8">
      <w:pPr>
        <w:pStyle w:val="1"/>
        <w:ind w:firstLine="709"/>
        <w:jc w:val="both"/>
        <w:rPr>
          <w:color w:val="000000"/>
          <w:sz w:val="24"/>
          <w:szCs w:val="24"/>
          <w:lang w:eastAsia="ru-RU" w:bidi="ru-RU"/>
        </w:rPr>
      </w:pPr>
      <w:r w:rsidRPr="00B22E6F">
        <w:rPr>
          <w:color w:val="000000"/>
          <w:sz w:val="24"/>
          <w:szCs w:val="24"/>
          <w:lang w:eastAsia="ru-RU" w:bidi="ru-RU"/>
        </w:rPr>
        <w:t>Анализ данных таблицы «</w:t>
      </w:r>
      <w:proofErr w:type="spellStart"/>
      <w:r w:rsidRPr="00B22E6F">
        <w:rPr>
          <w:color w:val="000000"/>
          <w:sz w:val="24"/>
          <w:szCs w:val="24"/>
          <w:lang w:eastAsia="ru-RU" w:bidi="ru-RU"/>
        </w:rPr>
        <w:t>Сформированность</w:t>
      </w:r>
      <w:proofErr w:type="spellEnd"/>
      <w:r w:rsidRPr="00B22E6F">
        <w:rPr>
          <w:color w:val="000000"/>
          <w:sz w:val="24"/>
          <w:szCs w:val="24"/>
          <w:lang w:eastAsia="ru-RU" w:bidi="ru-RU"/>
        </w:rPr>
        <w:t xml:space="preserve"> предметных и </w:t>
      </w:r>
      <w:proofErr w:type="spellStart"/>
      <w:r w:rsidRPr="00B22E6F">
        <w:rPr>
          <w:color w:val="000000"/>
          <w:sz w:val="24"/>
          <w:szCs w:val="24"/>
          <w:lang w:eastAsia="ru-RU" w:bidi="ru-RU"/>
        </w:rPr>
        <w:t>метапредметных</w:t>
      </w:r>
      <w:proofErr w:type="spellEnd"/>
      <w:r w:rsidRPr="00B22E6F">
        <w:rPr>
          <w:color w:val="000000"/>
          <w:sz w:val="24"/>
          <w:szCs w:val="24"/>
          <w:lang w:eastAsia="ru-RU" w:bidi="ru-RU"/>
        </w:rPr>
        <w:t xml:space="preserve"> результатов с учетом содержательных и </w:t>
      </w:r>
      <w:proofErr w:type="spellStart"/>
      <w:r w:rsidRPr="00B22E6F">
        <w:rPr>
          <w:color w:val="000000"/>
          <w:sz w:val="24"/>
          <w:szCs w:val="24"/>
          <w:lang w:eastAsia="ru-RU" w:bidi="ru-RU"/>
        </w:rPr>
        <w:t>компетентностных</w:t>
      </w:r>
      <w:proofErr w:type="spellEnd"/>
      <w:r w:rsidRPr="00B22E6F">
        <w:rPr>
          <w:color w:val="000000"/>
          <w:sz w:val="24"/>
          <w:szCs w:val="24"/>
          <w:lang w:eastAsia="ru-RU" w:bidi="ru-RU"/>
        </w:rPr>
        <w:t xml:space="preserve"> областей заданий» показывает:</w:t>
      </w:r>
    </w:p>
    <w:p w:rsidR="00B22E6F" w:rsidRPr="00B22E6F" w:rsidRDefault="00B22E6F" w:rsidP="009840E8">
      <w:pPr>
        <w:pStyle w:val="1"/>
        <w:ind w:firstLine="709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Недостаточный</w:t>
      </w:r>
      <w:r w:rsidRPr="00B22E6F">
        <w:rPr>
          <w:color w:val="000000"/>
          <w:sz w:val="24"/>
          <w:szCs w:val="24"/>
          <w:lang w:eastAsia="ru-RU" w:bidi="ru-RU"/>
        </w:rPr>
        <w:t xml:space="preserve"> уровень </w:t>
      </w:r>
      <w:proofErr w:type="spellStart"/>
      <w:r w:rsidRPr="00B22E6F">
        <w:rPr>
          <w:color w:val="000000"/>
          <w:sz w:val="24"/>
          <w:szCs w:val="24"/>
          <w:lang w:eastAsia="ru-RU" w:bidi="ru-RU"/>
        </w:rPr>
        <w:t>сформированности</w:t>
      </w:r>
      <w:proofErr w:type="spellEnd"/>
      <w:r w:rsidRPr="00B22E6F">
        <w:rPr>
          <w:color w:val="000000"/>
          <w:sz w:val="24"/>
          <w:szCs w:val="24"/>
          <w:lang w:eastAsia="ru-RU" w:bidi="ru-RU"/>
        </w:rPr>
        <w:t xml:space="preserve"> у большинства обучающихся 9-х классов следующих умений:</w:t>
      </w:r>
    </w:p>
    <w:p w:rsidR="00B22E6F" w:rsidRPr="00B22E6F" w:rsidRDefault="00B22E6F" w:rsidP="009840E8">
      <w:pPr>
        <w:pStyle w:val="1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B22E6F">
        <w:rPr>
          <w:color w:val="000000"/>
          <w:sz w:val="24"/>
          <w:szCs w:val="24"/>
          <w:lang w:eastAsia="ru-RU" w:bidi="ru-RU"/>
        </w:rPr>
        <w:t xml:space="preserve">Применять изученные понятия, результаты, методы для задач практического характера и задач из смежных дисциплин, умение решать задачи на части (задание № 5)- </w:t>
      </w:r>
      <w:r>
        <w:rPr>
          <w:color w:val="000000"/>
          <w:sz w:val="24"/>
          <w:szCs w:val="24"/>
          <w:lang w:eastAsia="ru-RU" w:bidi="ru-RU"/>
        </w:rPr>
        <w:t>0</w:t>
      </w:r>
      <w:r w:rsidRPr="00B22E6F">
        <w:rPr>
          <w:color w:val="000000"/>
          <w:sz w:val="24"/>
          <w:szCs w:val="24"/>
          <w:lang w:eastAsia="ru-RU" w:bidi="ru-RU"/>
        </w:rPr>
        <w:t>%.</w:t>
      </w:r>
    </w:p>
    <w:p w:rsidR="00B22E6F" w:rsidRPr="00B22E6F" w:rsidRDefault="00B22E6F" w:rsidP="009840E8">
      <w:pPr>
        <w:pStyle w:val="1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B22E6F">
        <w:rPr>
          <w:color w:val="000000"/>
          <w:sz w:val="24"/>
          <w:szCs w:val="24"/>
          <w:lang w:eastAsia="ru-RU" w:bidi="ru-RU"/>
        </w:rPr>
        <w:t>Умение решать планиметрические задачи, применяя различные теоретические знания курса геометрии, владеть широким спектром приемов и способов рассуждений, оценивать логическую правильность рассуждений, распознавать ошибочные заключения, выполнять вычисления с использованием формулы длины окружности (задание № 9) -</w:t>
      </w:r>
      <w:r>
        <w:rPr>
          <w:color w:val="000000"/>
          <w:sz w:val="24"/>
          <w:szCs w:val="24"/>
          <w:lang w:eastAsia="ru-RU" w:bidi="ru-RU"/>
        </w:rPr>
        <w:t>0</w:t>
      </w:r>
      <w:r w:rsidRPr="00B22E6F">
        <w:rPr>
          <w:color w:val="000000"/>
          <w:sz w:val="24"/>
          <w:szCs w:val="24"/>
          <w:lang w:eastAsia="ru-RU" w:bidi="ru-RU"/>
        </w:rPr>
        <w:t>%.</w:t>
      </w:r>
    </w:p>
    <w:p w:rsidR="00B22E6F" w:rsidRPr="00B22E6F" w:rsidRDefault="00B22E6F" w:rsidP="00375A87">
      <w:pPr>
        <w:pStyle w:val="1"/>
        <w:ind w:firstLine="709"/>
        <w:jc w:val="both"/>
        <w:rPr>
          <w:sz w:val="24"/>
          <w:szCs w:val="24"/>
        </w:rPr>
      </w:pPr>
    </w:p>
    <w:p w:rsidR="00472DE2" w:rsidRPr="00B22E6F" w:rsidRDefault="005F3FCD" w:rsidP="00375A87">
      <w:pPr>
        <w:pStyle w:val="1"/>
        <w:ind w:firstLine="709"/>
        <w:jc w:val="both"/>
        <w:rPr>
          <w:color w:val="000000"/>
          <w:sz w:val="24"/>
          <w:szCs w:val="24"/>
          <w:lang w:eastAsia="ru-RU" w:bidi="ru-RU"/>
        </w:rPr>
      </w:pPr>
      <w:r w:rsidRPr="00B22E6F">
        <w:rPr>
          <w:color w:val="000000"/>
          <w:sz w:val="24"/>
          <w:szCs w:val="24"/>
          <w:lang w:eastAsia="ru-RU" w:bidi="ru-RU"/>
        </w:rPr>
        <w:t xml:space="preserve">Ниже среднего уровень </w:t>
      </w:r>
      <w:proofErr w:type="spellStart"/>
      <w:r w:rsidRPr="00B22E6F">
        <w:rPr>
          <w:color w:val="000000"/>
          <w:sz w:val="24"/>
          <w:szCs w:val="24"/>
          <w:lang w:eastAsia="ru-RU" w:bidi="ru-RU"/>
        </w:rPr>
        <w:t>сформированности</w:t>
      </w:r>
      <w:proofErr w:type="spellEnd"/>
      <w:r w:rsidRPr="00B22E6F">
        <w:rPr>
          <w:color w:val="000000"/>
          <w:sz w:val="24"/>
          <w:szCs w:val="24"/>
          <w:lang w:eastAsia="ru-RU" w:bidi="ru-RU"/>
        </w:rPr>
        <w:t xml:space="preserve"> у большинства обучающихся 9-х классов следующих умений:</w:t>
      </w:r>
    </w:p>
    <w:p w:rsidR="00472DE2" w:rsidRPr="00B22E6F" w:rsidRDefault="00B22E6F" w:rsidP="00375A87">
      <w:pPr>
        <w:pStyle w:val="1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B22E6F">
        <w:rPr>
          <w:color w:val="000000"/>
          <w:sz w:val="24"/>
          <w:szCs w:val="24"/>
          <w:lang w:eastAsia="ru-RU" w:bidi="ru-RU"/>
        </w:rPr>
        <w:t>Вычислять по формуле, переводить одни единицы измерения длины в другие, вычислять количество в заданных единицах. Выявлять зависимости между величинами в формуле, находить известную величин</w:t>
      </w:r>
      <w:proofErr w:type="gramStart"/>
      <w:r w:rsidRPr="00B22E6F">
        <w:rPr>
          <w:color w:val="000000"/>
          <w:sz w:val="24"/>
          <w:szCs w:val="24"/>
          <w:lang w:eastAsia="ru-RU" w:bidi="ru-RU"/>
        </w:rPr>
        <w:t>у</w:t>
      </w:r>
      <w:r>
        <w:rPr>
          <w:color w:val="000000"/>
          <w:sz w:val="24"/>
          <w:szCs w:val="24"/>
          <w:lang w:eastAsia="ru-RU" w:bidi="ru-RU"/>
        </w:rPr>
        <w:t>(</w:t>
      </w:r>
      <w:proofErr w:type="gramEnd"/>
      <w:r>
        <w:rPr>
          <w:color w:val="000000"/>
          <w:sz w:val="24"/>
          <w:szCs w:val="24"/>
          <w:lang w:eastAsia="ru-RU" w:bidi="ru-RU"/>
        </w:rPr>
        <w:t>задание 6</w:t>
      </w:r>
      <w:r w:rsidR="009840E8">
        <w:rPr>
          <w:color w:val="000000"/>
          <w:sz w:val="24"/>
          <w:szCs w:val="24"/>
          <w:lang w:eastAsia="ru-RU" w:bidi="ru-RU"/>
        </w:rPr>
        <w:t>)</w:t>
      </w:r>
      <w:r>
        <w:rPr>
          <w:color w:val="000000"/>
          <w:sz w:val="24"/>
          <w:szCs w:val="24"/>
          <w:lang w:eastAsia="ru-RU" w:bidi="ru-RU"/>
        </w:rPr>
        <w:t xml:space="preserve"> - 36,8%</w:t>
      </w:r>
      <w:r w:rsidRPr="00B22E6F">
        <w:rPr>
          <w:color w:val="000000"/>
          <w:sz w:val="24"/>
          <w:szCs w:val="24"/>
          <w:lang w:eastAsia="ru-RU" w:bidi="ru-RU"/>
        </w:rPr>
        <w:t>.</w:t>
      </w:r>
    </w:p>
    <w:p w:rsidR="00472DE2" w:rsidRPr="00B22E6F" w:rsidRDefault="00472DE2" w:rsidP="00375A87">
      <w:pPr>
        <w:pStyle w:val="1"/>
        <w:ind w:firstLine="709"/>
        <w:jc w:val="both"/>
        <w:rPr>
          <w:sz w:val="24"/>
          <w:szCs w:val="24"/>
        </w:rPr>
      </w:pPr>
    </w:p>
    <w:p w:rsidR="009840E8" w:rsidRDefault="005F3FCD" w:rsidP="00375A87">
      <w:pPr>
        <w:pStyle w:val="1"/>
        <w:ind w:firstLine="709"/>
        <w:jc w:val="both"/>
        <w:rPr>
          <w:color w:val="000000"/>
          <w:sz w:val="24"/>
          <w:szCs w:val="24"/>
          <w:lang w:eastAsia="ru-RU" w:bidi="ru-RU"/>
        </w:rPr>
      </w:pPr>
      <w:r w:rsidRPr="00B22E6F">
        <w:rPr>
          <w:color w:val="000000"/>
          <w:sz w:val="24"/>
          <w:szCs w:val="24"/>
          <w:lang w:eastAsia="ru-RU" w:bidi="ru-RU"/>
        </w:rPr>
        <w:t xml:space="preserve">Средний уровень </w:t>
      </w:r>
      <w:proofErr w:type="spellStart"/>
      <w:r w:rsidRPr="00B22E6F">
        <w:rPr>
          <w:color w:val="000000"/>
          <w:sz w:val="24"/>
          <w:szCs w:val="24"/>
          <w:lang w:eastAsia="ru-RU" w:bidi="ru-RU"/>
        </w:rPr>
        <w:t>сформированности</w:t>
      </w:r>
      <w:proofErr w:type="spellEnd"/>
      <w:r w:rsidRPr="00B22E6F">
        <w:rPr>
          <w:color w:val="000000"/>
          <w:sz w:val="24"/>
          <w:szCs w:val="24"/>
          <w:lang w:eastAsia="ru-RU" w:bidi="ru-RU"/>
        </w:rPr>
        <w:t xml:space="preserve"> у обучающихся 9-х классов следующих умений:</w:t>
      </w:r>
    </w:p>
    <w:p w:rsidR="009840E8" w:rsidRDefault="00F62D83" w:rsidP="00375A87">
      <w:pPr>
        <w:pStyle w:val="1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  <w:lang w:eastAsia="ru-RU" w:bidi="ru-RU"/>
        </w:rPr>
      </w:pPr>
      <w:r w:rsidRPr="00F62D83">
        <w:rPr>
          <w:color w:val="000000"/>
          <w:sz w:val="24"/>
          <w:szCs w:val="24"/>
          <w:lang w:eastAsia="ru-RU" w:bidi="ru-RU"/>
        </w:rPr>
        <w:t xml:space="preserve">Читать и интерпретировать данные представленные в таблице </w:t>
      </w:r>
      <w:r w:rsidR="005F3FCD" w:rsidRPr="00F62D83">
        <w:rPr>
          <w:color w:val="000000"/>
          <w:sz w:val="24"/>
          <w:szCs w:val="24"/>
          <w:lang w:eastAsia="ru-RU" w:bidi="ru-RU"/>
        </w:rPr>
        <w:t xml:space="preserve">(задание № </w:t>
      </w:r>
      <w:r w:rsidRPr="00F62D83">
        <w:rPr>
          <w:color w:val="000000"/>
          <w:sz w:val="24"/>
          <w:szCs w:val="24"/>
          <w:lang w:eastAsia="ru-RU" w:bidi="ru-RU"/>
        </w:rPr>
        <w:t>2</w:t>
      </w:r>
      <w:r w:rsidR="005F3FCD" w:rsidRPr="00F62D83">
        <w:rPr>
          <w:color w:val="000000"/>
          <w:sz w:val="24"/>
          <w:szCs w:val="24"/>
          <w:lang w:eastAsia="ru-RU" w:bidi="ru-RU"/>
        </w:rPr>
        <w:t>) - 6</w:t>
      </w:r>
      <w:r w:rsidRPr="00F62D83">
        <w:rPr>
          <w:color w:val="000000"/>
          <w:sz w:val="24"/>
          <w:szCs w:val="24"/>
          <w:lang w:eastAsia="ru-RU" w:bidi="ru-RU"/>
        </w:rPr>
        <w:t>8,4</w:t>
      </w:r>
      <w:r w:rsidR="005F3FCD" w:rsidRPr="00F62D83">
        <w:rPr>
          <w:color w:val="000000"/>
          <w:sz w:val="24"/>
          <w:szCs w:val="24"/>
          <w:lang w:eastAsia="ru-RU" w:bidi="ru-RU"/>
        </w:rPr>
        <w:t>%</w:t>
      </w:r>
      <w:r w:rsidRPr="00F62D83">
        <w:rPr>
          <w:color w:val="000000"/>
          <w:sz w:val="24"/>
          <w:szCs w:val="24"/>
          <w:lang w:eastAsia="ru-RU" w:bidi="ru-RU"/>
        </w:rPr>
        <w:t>.</w:t>
      </w:r>
    </w:p>
    <w:p w:rsidR="009840E8" w:rsidRDefault="00F62D83" w:rsidP="00375A87">
      <w:pPr>
        <w:pStyle w:val="1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  <w:lang w:eastAsia="ru-RU" w:bidi="ru-RU"/>
        </w:rPr>
      </w:pPr>
      <w:r w:rsidRPr="00F62D83">
        <w:rPr>
          <w:color w:val="000000"/>
          <w:sz w:val="24"/>
          <w:szCs w:val="24"/>
          <w:lang w:eastAsia="ru-RU" w:bidi="ru-RU"/>
        </w:rPr>
        <w:t>Вычислять процент, используя данные, представленные в виде таблицы. Выполнять вычисления с рациональными числами, округлять по правилу до заданного разряд</w:t>
      </w:r>
      <w:proofErr w:type="gramStart"/>
      <w:r w:rsidRPr="00F62D83">
        <w:rPr>
          <w:color w:val="000000"/>
          <w:sz w:val="24"/>
          <w:szCs w:val="24"/>
          <w:lang w:eastAsia="ru-RU" w:bidi="ru-RU"/>
        </w:rPr>
        <w:t>а(</w:t>
      </w:r>
      <w:proofErr w:type="gramEnd"/>
      <w:r w:rsidRPr="00F62D83">
        <w:rPr>
          <w:color w:val="000000"/>
          <w:sz w:val="24"/>
          <w:szCs w:val="24"/>
          <w:lang w:eastAsia="ru-RU" w:bidi="ru-RU"/>
        </w:rPr>
        <w:t>задание № 3) -63,2%.</w:t>
      </w:r>
    </w:p>
    <w:p w:rsidR="009840E8" w:rsidRDefault="00F62D83" w:rsidP="00375A87">
      <w:pPr>
        <w:pStyle w:val="1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  <w:lang w:eastAsia="ru-RU" w:bidi="ru-RU"/>
        </w:rPr>
      </w:pPr>
      <w:r w:rsidRPr="00F62D83">
        <w:rPr>
          <w:color w:val="000000"/>
          <w:sz w:val="24"/>
          <w:szCs w:val="24"/>
          <w:lang w:eastAsia="ru-RU" w:bidi="ru-RU"/>
        </w:rPr>
        <w:t>Умение строить и читать графики, уметь использовать приобретенные знания. Интерпретация данных, представленных в таблице и на графике</w:t>
      </w:r>
      <w:r w:rsidR="009840E8">
        <w:rPr>
          <w:color w:val="000000"/>
          <w:sz w:val="24"/>
          <w:szCs w:val="24"/>
          <w:lang w:eastAsia="ru-RU" w:bidi="ru-RU"/>
        </w:rPr>
        <w:t xml:space="preserve"> </w:t>
      </w:r>
      <w:r w:rsidRPr="00F62D83">
        <w:rPr>
          <w:color w:val="000000"/>
          <w:sz w:val="24"/>
          <w:szCs w:val="24"/>
          <w:lang w:eastAsia="ru-RU" w:bidi="ru-RU"/>
        </w:rPr>
        <w:t>(задание № 4) -63,2%.</w:t>
      </w:r>
    </w:p>
    <w:p w:rsidR="005F3FCD" w:rsidRDefault="005F3FCD" w:rsidP="00375A87">
      <w:pPr>
        <w:pStyle w:val="1"/>
        <w:ind w:firstLine="709"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B22E6F">
        <w:rPr>
          <w:color w:val="000000"/>
          <w:sz w:val="24"/>
          <w:szCs w:val="24"/>
          <w:lang w:eastAsia="ru-RU" w:bidi="ru-RU"/>
        </w:rPr>
        <w:t>Обучающиеся</w:t>
      </w:r>
      <w:proofErr w:type="gramEnd"/>
      <w:r w:rsidRPr="00B22E6F">
        <w:rPr>
          <w:color w:val="000000"/>
          <w:sz w:val="24"/>
          <w:szCs w:val="24"/>
          <w:lang w:eastAsia="ru-RU" w:bidi="ru-RU"/>
        </w:rPr>
        <w:t xml:space="preserve"> продемонстрировали хороший уровень </w:t>
      </w:r>
      <w:proofErr w:type="spellStart"/>
      <w:r w:rsidRPr="00B22E6F">
        <w:rPr>
          <w:color w:val="000000"/>
          <w:sz w:val="24"/>
          <w:szCs w:val="24"/>
          <w:lang w:eastAsia="ru-RU" w:bidi="ru-RU"/>
        </w:rPr>
        <w:t>сформированности</w:t>
      </w:r>
      <w:proofErr w:type="spellEnd"/>
      <w:r w:rsidRPr="00B22E6F">
        <w:rPr>
          <w:color w:val="000000"/>
          <w:sz w:val="24"/>
          <w:szCs w:val="24"/>
          <w:lang w:eastAsia="ru-RU" w:bidi="ru-RU"/>
        </w:rPr>
        <w:t xml:space="preserve"> (более 70%) следующих умений:</w:t>
      </w:r>
    </w:p>
    <w:p w:rsidR="00375A87" w:rsidRPr="00F62D83" w:rsidRDefault="00375A87" w:rsidP="00375A87">
      <w:pPr>
        <w:pStyle w:val="1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 w:rsidRPr="00F62D83">
        <w:rPr>
          <w:color w:val="000000"/>
          <w:sz w:val="24"/>
          <w:szCs w:val="24"/>
          <w:lang w:eastAsia="ru-RU" w:bidi="ru-RU"/>
        </w:rPr>
        <w:t xml:space="preserve">Распознавать геометрические формы и определять размеры (угловые величины) (задание № 8)- </w:t>
      </w:r>
      <w:r>
        <w:rPr>
          <w:color w:val="000000"/>
          <w:sz w:val="24"/>
          <w:szCs w:val="24"/>
          <w:lang w:eastAsia="ru-RU" w:bidi="ru-RU"/>
        </w:rPr>
        <w:t>73,7</w:t>
      </w:r>
      <w:r w:rsidRPr="00F62D83">
        <w:rPr>
          <w:color w:val="000000"/>
          <w:sz w:val="24"/>
          <w:szCs w:val="24"/>
          <w:lang w:eastAsia="ru-RU" w:bidi="ru-RU"/>
        </w:rPr>
        <w:t>%</w:t>
      </w:r>
    </w:p>
    <w:p w:rsidR="00375A87" w:rsidRPr="00B22E6F" w:rsidRDefault="00375A87" w:rsidP="00375A87">
      <w:pPr>
        <w:pStyle w:val="1"/>
        <w:numPr>
          <w:ilvl w:val="0"/>
          <w:numId w:val="8"/>
        </w:numPr>
        <w:tabs>
          <w:tab w:val="left" w:pos="1477"/>
        </w:tabs>
        <w:ind w:left="0" w:firstLine="709"/>
        <w:jc w:val="both"/>
        <w:rPr>
          <w:sz w:val="24"/>
          <w:szCs w:val="24"/>
        </w:rPr>
      </w:pPr>
      <w:r w:rsidRPr="00B22E6F">
        <w:rPr>
          <w:color w:val="000000"/>
          <w:sz w:val="24"/>
          <w:szCs w:val="24"/>
          <w:lang w:eastAsia="ru-RU" w:bidi="ru-RU"/>
        </w:rPr>
        <w:t xml:space="preserve">Проводить доказательные рассуждения, распознавать ошибочные заключения. Интерпретация данных, представленных в таблице (задание № 1) - </w:t>
      </w:r>
      <w:r>
        <w:rPr>
          <w:color w:val="000000"/>
          <w:sz w:val="24"/>
          <w:szCs w:val="24"/>
          <w:lang w:eastAsia="ru-RU" w:bidi="ru-RU"/>
        </w:rPr>
        <w:t>89,5</w:t>
      </w:r>
      <w:r w:rsidRPr="00B22E6F">
        <w:rPr>
          <w:color w:val="000000"/>
          <w:sz w:val="24"/>
          <w:szCs w:val="24"/>
          <w:lang w:eastAsia="ru-RU" w:bidi="ru-RU"/>
        </w:rPr>
        <w:t>%</w:t>
      </w:r>
    </w:p>
    <w:p w:rsidR="006F41C9" w:rsidRPr="006F41C9" w:rsidRDefault="00375A87" w:rsidP="006F41C9">
      <w:pPr>
        <w:pStyle w:val="1"/>
        <w:numPr>
          <w:ilvl w:val="0"/>
          <w:numId w:val="8"/>
        </w:numPr>
        <w:tabs>
          <w:tab w:val="left" w:pos="1477"/>
        </w:tabs>
        <w:ind w:left="0" w:firstLine="709"/>
        <w:jc w:val="both"/>
        <w:rPr>
          <w:sz w:val="24"/>
          <w:szCs w:val="24"/>
        </w:rPr>
      </w:pPr>
      <w:r w:rsidRPr="00B22E6F">
        <w:rPr>
          <w:color w:val="000000"/>
          <w:sz w:val="24"/>
          <w:szCs w:val="24"/>
          <w:lang w:eastAsia="ru-RU" w:bidi="ru-RU"/>
        </w:rPr>
        <w:t xml:space="preserve">Использовать представления об окружности, распознавать геометрические формы и определять графические изображение на плоскости (задание № 7) - </w:t>
      </w:r>
      <w:r>
        <w:rPr>
          <w:color w:val="000000"/>
          <w:sz w:val="24"/>
          <w:szCs w:val="24"/>
          <w:lang w:eastAsia="ru-RU" w:bidi="ru-RU"/>
        </w:rPr>
        <w:t>100</w:t>
      </w:r>
      <w:r w:rsidRPr="00B22E6F">
        <w:rPr>
          <w:color w:val="000000"/>
          <w:sz w:val="24"/>
          <w:szCs w:val="24"/>
          <w:lang w:eastAsia="ru-RU" w:bidi="ru-RU"/>
        </w:rPr>
        <w:t>%</w:t>
      </w:r>
      <w:r w:rsidR="006F41C9">
        <w:rPr>
          <w:color w:val="000000"/>
          <w:sz w:val="24"/>
          <w:szCs w:val="24"/>
          <w:lang w:eastAsia="ru-RU" w:bidi="ru-RU"/>
        </w:rPr>
        <w:t>.</w:t>
      </w:r>
    </w:p>
    <w:p w:rsidR="006F41C9" w:rsidRDefault="006F41C9" w:rsidP="006F41C9">
      <w:pPr>
        <w:pStyle w:val="1"/>
        <w:tabs>
          <w:tab w:val="left" w:pos="1477"/>
        </w:tabs>
        <w:ind w:left="709" w:firstLine="0"/>
        <w:jc w:val="center"/>
        <w:rPr>
          <w:color w:val="000000"/>
          <w:sz w:val="24"/>
          <w:szCs w:val="24"/>
          <w:lang w:eastAsia="ru-RU" w:bidi="ru-RU"/>
        </w:rPr>
      </w:pPr>
    </w:p>
    <w:p w:rsidR="004820C0" w:rsidRPr="006F41C9" w:rsidRDefault="004820C0" w:rsidP="006F41C9">
      <w:pPr>
        <w:pStyle w:val="1"/>
        <w:tabs>
          <w:tab w:val="left" w:pos="1477"/>
        </w:tabs>
        <w:ind w:left="709" w:firstLine="0"/>
        <w:jc w:val="center"/>
        <w:rPr>
          <w:sz w:val="24"/>
          <w:szCs w:val="24"/>
        </w:rPr>
      </w:pPr>
      <w:r w:rsidRPr="006F41C9">
        <w:rPr>
          <w:b/>
          <w:bCs/>
          <w:color w:val="000000"/>
          <w:lang w:eastAsia="ru-RU" w:bidi="ru-RU"/>
        </w:rPr>
        <w:t>Статистика по анализу выполнения заданий</w:t>
      </w:r>
    </w:p>
    <w:tbl>
      <w:tblPr>
        <w:tblOverlap w:val="never"/>
        <w:tblW w:w="998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1764"/>
        <w:gridCol w:w="1404"/>
        <w:gridCol w:w="1062"/>
        <w:gridCol w:w="2126"/>
        <w:gridCol w:w="1602"/>
        <w:gridCol w:w="1511"/>
      </w:tblGrid>
      <w:tr w:rsidR="004820C0" w:rsidRPr="008E58B7" w:rsidTr="004820C0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20C0" w:rsidRPr="008E58B7" w:rsidRDefault="004820C0" w:rsidP="009D6A31">
            <w:pPr>
              <w:pStyle w:val="ab"/>
              <w:ind w:firstLine="0"/>
              <w:jc w:val="center"/>
            </w:pPr>
            <w:r w:rsidRPr="008E58B7">
              <w:rPr>
                <w:bCs/>
                <w:iCs/>
                <w:color w:val="000000"/>
                <w:lang w:eastAsia="ru-RU" w:bidi="ru-RU"/>
              </w:rPr>
              <w:t>№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20C0" w:rsidRPr="008E58B7" w:rsidRDefault="004820C0" w:rsidP="009D6A31">
            <w:pPr>
              <w:pStyle w:val="ab"/>
              <w:ind w:firstLine="0"/>
              <w:jc w:val="center"/>
            </w:pPr>
            <w:r w:rsidRPr="008E58B7">
              <w:rPr>
                <w:bCs/>
                <w:iCs/>
                <w:color w:val="000000"/>
                <w:lang w:eastAsia="ru-RU" w:bidi="ru-RU"/>
              </w:rPr>
              <w:t>Школа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20C0" w:rsidRPr="008E58B7" w:rsidRDefault="004820C0" w:rsidP="009D6A31">
            <w:pPr>
              <w:pStyle w:val="ab"/>
              <w:ind w:firstLine="0"/>
              <w:jc w:val="center"/>
            </w:pPr>
            <w:r w:rsidRPr="008E58B7">
              <w:rPr>
                <w:bCs/>
                <w:iCs/>
                <w:color w:val="000000"/>
                <w:lang w:eastAsia="ru-RU" w:bidi="ru-RU"/>
              </w:rPr>
              <w:t>Недостаточный уровень 0-2 баллов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20C0" w:rsidRPr="008E58B7" w:rsidRDefault="004820C0" w:rsidP="009D6A31">
            <w:pPr>
              <w:pStyle w:val="ab"/>
              <w:ind w:firstLine="0"/>
              <w:jc w:val="center"/>
            </w:pPr>
            <w:r w:rsidRPr="008E58B7">
              <w:rPr>
                <w:bCs/>
                <w:iCs/>
                <w:color w:val="000000"/>
                <w:lang w:eastAsia="ru-RU" w:bidi="ru-RU"/>
              </w:rPr>
              <w:t>Низкий уровень 3-4 баллов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20C0" w:rsidRPr="008E58B7" w:rsidRDefault="004820C0" w:rsidP="009D6A31">
            <w:pPr>
              <w:pStyle w:val="ab"/>
              <w:ind w:firstLine="0"/>
              <w:jc w:val="center"/>
            </w:pPr>
            <w:r w:rsidRPr="008E58B7">
              <w:rPr>
                <w:bCs/>
                <w:iCs/>
                <w:color w:val="000000"/>
                <w:lang w:eastAsia="ru-RU" w:bidi="ru-RU"/>
              </w:rPr>
              <w:t>Средний уровень 5-6 баллов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20C0" w:rsidRPr="008E58B7" w:rsidRDefault="004820C0" w:rsidP="009D6A31">
            <w:pPr>
              <w:pStyle w:val="ab"/>
              <w:ind w:firstLine="0"/>
              <w:jc w:val="center"/>
            </w:pPr>
            <w:r w:rsidRPr="008E58B7">
              <w:rPr>
                <w:bCs/>
                <w:iCs/>
                <w:color w:val="000000"/>
                <w:lang w:eastAsia="ru-RU" w:bidi="ru-RU"/>
              </w:rPr>
              <w:t>Повышенный уровень 7 баллов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0C0" w:rsidRPr="008E58B7" w:rsidRDefault="004820C0" w:rsidP="009D6A31">
            <w:pPr>
              <w:pStyle w:val="ab"/>
              <w:ind w:firstLine="0"/>
              <w:jc w:val="center"/>
            </w:pPr>
            <w:r w:rsidRPr="008E58B7">
              <w:rPr>
                <w:bCs/>
                <w:iCs/>
                <w:color w:val="000000"/>
                <w:lang w:eastAsia="ru-RU" w:bidi="ru-RU"/>
              </w:rPr>
              <w:t>Высокий уровень 8-9 баллов</w:t>
            </w:r>
          </w:p>
        </w:tc>
      </w:tr>
      <w:tr w:rsidR="004820C0" w:rsidRPr="008E58B7" w:rsidTr="004820C0">
        <w:tblPrEx>
          <w:tblCellMar>
            <w:top w:w="0" w:type="dxa"/>
            <w:bottom w:w="0" w:type="dxa"/>
          </w:tblCellMar>
        </w:tblPrEx>
        <w:trPr>
          <w:trHeight w:hRule="exact" w:val="48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20C0" w:rsidRPr="008E58B7" w:rsidRDefault="004820C0" w:rsidP="009D6A31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8E58B7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20C0" w:rsidRPr="008E58B7" w:rsidRDefault="004820C0" w:rsidP="009D6A31">
            <w:pPr>
              <w:pStyle w:val="ab"/>
              <w:ind w:firstLine="0"/>
            </w:pPr>
            <w:r w:rsidRPr="008E58B7">
              <w:t xml:space="preserve">МБОУ СОШ №3 </w:t>
            </w:r>
            <w:proofErr w:type="spellStart"/>
            <w:r w:rsidRPr="008E58B7">
              <w:t>с</w:t>
            </w:r>
            <w:proofErr w:type="gramStart"/>
            <w:r w:rsidRPr="008E58B7">
              <w:t>.Т</w:t>
            </w:r>
            <w:proofErr w:type="gramEnd"/>
            <w:r w:rsidRPr="008E58B7">
              <w:t>олбазы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20C0" w:rsidRPr="008E58B7" w:rsidRDefault="008E58B7" w:rsidP="008E58B7">
            <w:pPr>
              <w:pStyle w:val="ab"/>
              <w:ind w:firstLine="0"/>
              <w:jc w:val="center"/>
            </w:pPr>
            <w:r w:rsidRPr="008E58B7">
              <w:rPr>
                <w:color w:val="000000"/>
                <w:lang w:eastAsia="ru-RU" w:bidi="ru-RU"/>
              </w:rPr>
              <w:t>15,4</w:t>
            </w:r>
            <w:r w:rsidR="004820C0" w:rsidRPr="008E58B7">
              <w:rPr>
                <w:rFonts w:ascii="Calibri" w:eastAsia="Calibri" w:hAnsi="Calibri" w:cs="Calibri"/>
                <w:color w:val="000000"/>
                <w:lang w:eastAsia="ru-RU" w:bidi="ru-RU"/>
              </w:rPr>
              <w:t>%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20C0" w:rsidRPr="008E58B7" w:rsidRDefault="008E58B7" w:rsidP="009D6A31">
            <w:pPr>
              <w:pStyle w:val="ab"/>
              <w:ind w:firstLine="0"/>
              <w:jc w:val="center"/>
            </w:pPr>
            <w:r w:rsidRPr="008E58B7">
              <w:rPr>
                <w:rFonts w:ascii="Calibri" w:eastAsia="Calibri" w:hAnsi="Calibri" w:cs="Calibri"/>
                <w:color w:val="000000"/>
                <w:lang w:eastAsia="ru-RU" w:bidi="ru-RU"/>
              </w:rPr>
              <w:t>15,4</w:t>
            </w:r>
            <w:r w:rsidR="004820C0" w:rsidRPr="008E58B7">
              <w:rPr>
                <w:rFonts w:ascii="Calibri" w:eastAsia="Calibri" w:hAnsi="Calibri" w:cs="Calibri"/>
                <w:color w:val="000000"/>
                <w:lang w:eastAsia="ru-RU" w:bidi="ru-RU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20C0" w:rsidRPr="008E58B7" w:rsidRDefault="008E58B7" w:rsidP="009D6A31">
            <w:pPr>
              <w:pStyle w:val="ab"/>
              <w:ind w:firstLine="0"/>
              <w:jc w:val="center"/>
            </w:pPr>
            <w:r w:rsidRPr="008E58B7">
              <w:rPr>
                <w:rFonts w:ascii="Calibri" w:eastAsia="Calibri" w:hAnsi="Calibri" w:cs="Calibri"/>
                <w:color w:val="000000"/>
                <w:lang w:eastAsia="ru-RU" w:bidi="ru-RU"/>
              </w:rPr>
              <w:t>69,2</w:t>
            </w:r>
            <w:r w:rsidR="004820C0" w:rsidRPr="008E58B7">
              <w:rPr>
                <w:rFonts w:ascii="Calibri" w:eastAsia="Calibri" w:hAnsi="Calibri" w:cs="Calibri"/>
                <w:color w:val="000000"/>
                <w:lang w:eastAsia="ru-RU" w:bidi="ru-RU"/>
              </w:rPr>
              <w:t>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20C0" w:rsidRPr="008E58B7" w:rsidRDefault="008E58B7" w:rsidP="008E58B7">
            <w:pPr>
              <w:pStyle w:val="ab"/>
              <w:ind w:firstLine="0"/>
              <w:jc w:val="center"/>
            </w:pPr>
            <w:r w:rsidRPr="008E58B7">
              <w:rPr>
                <w:color w:val="000000"/>
                <w:lang w:eastAsia="ru-RU" w:bidi="ru-RU"/>
              </w:rPr>
              <w:t>0</w:t>
            </w:r>
            <w:r w:rsidR="004820C0" w:rsidRPr="008E58B7">
              <w:rPr>
                <w:rFonts w:ascii="Calibri" w:eastAsia="Calibri" w:hAnsi="Calibri" w:cs="Calibri"/>
                <w:color w:val="000000"/>
                <w:lang w:eastAsia="ru-RU" w:bidi="ru-RU"/>
              </w:rPr>
              <w:t>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0C0" w:rsidRPr="008E58B7" w:rsidRDefault="008E58B7" w:rsidP="008E58B7">
            <w:pPr>
              <w:pStyle w:val="ab"/>
              <w:ind w:firstLine="0"/>
              <w:jc w:val="center"/>
            </w:pPr>
            <w:r w:rsidRPr="008E58B7">
              <w:rPr>
                <w:color w:val="000000"/>
                <w:lang w:eastAsia="ru-RU" w:bidi="ru-RU"/>
              </w:rPr>
              <w:t>0</w:t>
            </w:r>
            <w:r w:rsidR="004820C0" w:rsidRPr="008E58B7">
              <w:rPr>
                <w:rFonts w:ascii="Calibri" w:eastAsia="Calibri" w:hAnsi="Calibri" w:cs="Calibri"/>
                <w:color w:val="000000"/>
                <w:lang w:eastAsia="ru-RU" w:bidi="ru-RU"/>
              </w:rPr>
              <w:t>%</w:t>
            </w:r>
          </w:p>
        </w:tc>
      </w:tr>
      <w:tr w:rsidR="004820C0" w:rsidRPr="008E58B7" w:rsidTr="004820C0">
        <w:tblPrEx>
          <w:tblCellMar>
            <w:top w:w="0" w:type="dxa"/>
            <w:bottom w:w="0" w:type="dxa"/>
          </w:tblCellMar>
        </w:tblPrEx>
        <w:trPr>
          <w:trHeight w:hRule="exact" w:val="48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20C0" w:rsidRPr="008E58B7" w:rsidRDefault="004820C0" w:rsidP="009D6A31">
            <w:pPr>
              <w:pStyle w:val="ab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E58B7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20C0" w:rsidRPr="008E58B7" w:rsidRDefault="004820C0" w:rsidP="009D6A31">
            <w:pPr>
              <w:pStyle w:val="ab"/>
              <w:ind w:firstLine="0"/>
            </w:pPr>
            <w:r w:rsidRPr="008E58B7">
              <w:t xml:space="preserve">"ОШ. </w:t>
            </w:r>
            <w:proofErr w:type="spellStart"/>
            <w:r w:rsidRPr="008E58B7">
              <w:t>д</w:t>
            </w:r>
            <w:proofErr w:type="gramStart"/>
            <w:r w:rsidRPr="008E58B7">
              <w:t>.К</w:t>
            </w:r>
            <w:proofErr w:type="gramEnd"/>
            <w:r w:rsidRPr="008E58B7">
              <w:t>ебячево</w:t>
            </w:r>
            <w:proofErr w:type="spellEnd"/>
            <w:r w:rsidRPr="008E58B7">
              <w:t>"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20C0" w:rsidRPr="008E58B7" w:rsidRDefault="008E58B7" w:rsidP="009D6A31">
            <w:pPr>
              <w:pStyle w:val="ab"/>
              <w:ind w:firstLine="0"/>
              <w:jc w:val="center"/>
              <w:rPr>
                <w:color w:val="000000"/>
                <w:lang w:eastAsia="ru-RU" w:bidi="ru-RU"/>
              </w:rPr>
            </w:pPr>
            <w:r w:rsidRPr="008E58B7">
              <w:rPr>
                <w:color w:val="000000"/>
                <w:lang w:eastAsia="ru-RU" w:bidi="ru-RU"/>
              </w:rPr>
              <w:t>0%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20C0" w:rsidRPr="008E58B7" w:rsidRDefault="008E58B7" w:rsidP="009D6A31">
            <w:pPr>
              <w:pStyle w:val="ab"/>
              <w:ind w:firstLine="0"/>
              <w:jc w:val="center"/>
              <w:rPr>
                <w:color w:val="000000"/>
                <w:lang w:eastAsia="ru-RU" w:bidi="ru-RU"/>
              </w:rPr>
            </w:pPr>
            <w:r w:rsidRPr="008E58B7">
              <w:rPr>
                <w:color w:val="000000"/>
                <w:lang w:eastAsia="ru-RU" w:bidi="ru-RU"/>
              </w:rPr>
              <w:t>16,7%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20C0" w:rsidRPr="008E58B7" w:rsidRDefault="008E58B7" w:rsidP="009D6A31">
            <w:pPr>
              <w:pStyle w:val="ab"/>
              <w:ind w:firstLine="0"/>
              <w:jc w:val="center"/>
              <w:rPr>
                <w:color w:val="000000"/>
                <w:lang w:eastAsia="ru-RU" w:bidi="ru-RU"/>
              </w:rPr>
            </w:pPr>
            <w:r w:rsidRPr="008E58B7">
              <w:rPr>
                <w:color w:val="000000"/>
                <w:lang w:eastAsia="ru-RU" w:bidi="ru-RU"/>
              </w:rPr>
              <w:t>33,3%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20C0" w:rsidRPr="008E58B7" w:rsidRDefault="008E58B7" w:rsidP="009D6A31">
            <w:pPr>
              <w:pStyle w:val="ab"/>
              <w:ind w:firstLine="0"/>
              <w:jc w:val="center"/>
              <w:rPr>
                <w:color w:val="000000"/>
                <w:lang w:eastAsia="ru-RU" w:bidi="ru-RU"/>
              </w:rPr>
            </w:pPr>
            <w:r w:rsidRPr="008E58B7">
              <w:rPr>
                <w:color w:val="000000"/>
                <w:lang w:eastAsia="ru-RU" w:bidi="ru-RU"/>
              </w:rPr>
              <w:t>50%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0C0" w:rsidRPr="008E58B7" w:rsidRDefault="008E58B7" w:rsidP="009D6A31">
            <w:pPr>
              <w:pStyle w:val="ab"/>
              <w:ind w:firstLine="0"/>
              <w:jc w:val="center"/>
              <w:rPr>
                <w:color w:val="000000"/>
                <w:lang w:eastAsia="ru-RU" w:bidi="ru-RU"/>
              </w:rPr>
            </w:pPr>
            <w:r w:rsidRPr="008E58B7">
              <w:rPr>
                <w:color w:val="000000"/>
                <w:lang w:eastAsia="ru-RU" w:bidi="ru-RU"/>
              </w:rPr>
              <w:t>0%</w:t>
            </w:r>
          </w:p>
        </w:tc>
      </w:tr>
    </w:tbl>
    <w:p w:rsidR="004820C0" w:rsidRDefault="004820C0" w:rsidP="004820C0">
      <w:pPr>
        <w:spacing w:after="479" w:line="1" w:lineRule="exact"/>
      </w:pPr>
    </w:p>
    <w:tbl>
      <w:tblPr>
        <w:tblOverlap w:val="never"/>
        <w:tblW w:w="986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1922"/>
        <w:gridCol w:w="3638"/>
        <w:gridCol w:w="3734"/>
      </w:tblGrid>
      <w:tr w:rsidR="006F41C9" w:rsidRPr="00032566" w:rsidTr="006F41C9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F41C9" w:rsidRPr="00032566" w:rsidRDefault="006F41C9" w:rsidP="009D6A31">
            <w:pPr>
              <w:pStyle w:val="ab"/>
              <w:ind w:firstLine="0"/>
              <w:jc w:val="center"/>
            </w:pPr>
            <w:r w:rsidRPr="00032566">
              <w:rPr>
                <w:bCs/>
                <w:iCs/>
                <w:color w:val="000000"/>
                <w:lang w:eastAsia="ru-RU" w:bidi="ru-RU"/>
              </w:rPr>
              <w:t>№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1C9" w:rsidRPr="00032566" w:rsidRDefault="006F41C9" w:rsidP="009D6A31">
            <w:pPr>
              <w:pStyle w:val="ab"/>
              <w:ind w:firstLine="0"/>
              <w:jc w:val="center"/>
            </w:pPr>
            <w:r w:rsidRPr="00032566">
              <w:rPr>
                <w:bCs/>
                <w:iCs/>
                <w:color w:val="000000"/>
                <w:lang w:eastAsia="ru-RU" w:bidi="ru-RU"/>
              </w:rPr>
              <w:t>Школа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F41C9" w:rsidRPr="00032566" w:rsidRDefault="006F41C9" w:rsidP="009D6A31">
            <w:pPr>
              <w:pStyle w:val="ab"/>
              <w:ind w:firstLine="0"/>
              <w:jc w:val="center"/>
            </w:pPr>
            <w:r w:rsidRPr="00032566">
              <w:rPr>
                <w:bCs/>
                <w:iCs/>
                <w:color w:val="000000"/>
                <w:lang w:eastAsia="ru-RU" w:bidi="ru-RU"/>
              </w:rPr>
              <w:t>Не достигли базового уровня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1C9" w:rsidRPr="00032566" w:rsidRDefault="006F41C9" w:rsidP="009D6A31">
            <w:pPr>
              <w:pStyle w:val="ab"/>
              <w:ind w:firstLine="0"/>
              <w:jc w:val="center"/>
            </w:pPr>
            <w:r w:rsidRPr="00032566">
              <w:rPr>
                <w:bCs/>
                <w:iCs/>
                <w:color w:val="000000"/>
                <w:lang w:eastAsia="ru-RU" w:bidi="ru-RU"/>
              </w:rPr>
              <w:t>Базовый и повышенный уровень</w:t>
            </w:r>
          </w:p>
        </w:tc>
      </w:tr>
      <w:tr w:rsidR="006F41C9" w:rsidRPr="00032566" w:rsidTr="006F41C9">
        <w:tblPrEx>
          <w:tblCellMar>
            <w:top w:w="0" w:type="dxa"/>
            <w:bottom w:w="0" w:type="dxa"/>
          </w:tblCellMar>
        </w:tblPrEx>
        <w:trPr>
          <w:trHeight w:hRule="exact" w:val="51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F41C9" w:rsidRPr="00032566" w:rsidRDefault="006F41C9" w:rsidP="009D6A31">
            <w:pPr>
              <w:pStyle w:val="ab"/>
              <w:ind w:firstLine="0"/>
            </w:pPr>
            <w:r w:rsidRPr="00032566">
              <w:rPr>
                <w:bCs/>
                <w:iCs/>
                <w:color w:val="000000"/>
                <w:lang w:eastAsia="ru-RU" w:bidi="ru-RU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41C9" w:rsidRPr="00032566" w:rsidRDefault="006F41C9" w:rsidP="009D6A31">
            <w:pPr>
              <w:pStyle w:val="ab"/>
              <w:ind w:firstLine="0"/>
            </w:pPr>
            <w:r w:rsidRPr="00032566">
              <w:t xml:space="preserve">МБОУ СОШ №3 </w:t>
            </w:r>
            <w:proofErr w:type="spellStart"/>
            <w:r w:rsidRPr="00032566">
              <w:t>с</w:t>
            </w:r>
            <w:proofErr w:type="gramStart"/>
            <w:r w:rsidRPr="00032566">
              <w:t>.Т</w:t>
            </w:r>
            <w:proofErr w:type="gramEnd"/>
            <w:r w:rsidRPr="00032566">
              <w:t>олбазы</w:t>
            </w:r>
            <w:proofErr w:type="spellEnd"/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F41C9" w:rsidRPr="00032566" w:rsidRDefault="008E58B7" w:rsidP="008E58B7">
            <w:pPr>
              <w:pStyle w:val="ab"/>
              <w:ind w:firstLine="0"/>
              <w:jc w:val="center"/>
            </w:pPr>
            <w:r w:rsidRPr="00032566">
              <w:rPr>
                <w:color w:val="000000"/>
                <w:lang w:eastAsia="ru-RU" w:bidi="ru-RU"/>
              </w:rPr>
              <w:t>15,4</w:t>
            </w:r>
            <w:r w:rsidR="006F41C9" w:rsidRPr="00032566">
              <w:rPr>
                <w:rFonts w:ascii="Calibri" w:eastAsia="Calibri" w:hAnsi="Calibri" w:cs="Calibri"/>
                <w:color w:val="000000"/>
                <w:lang w:eastAsia="ru-RU" w:bidi="ru-RU"/>
              </w:rPr>
              <w:t>%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1C9" w:rsidRPr="00032566" w:rsidRDefault="008E58B7" w:rsidP="008E58B7">
            <w:pPr>
              <w:pStyle w:val="ab"/>
              <w:ind w:firstLine="0"/>
              <w:jc w:val="center"/>
            </w:pPr>
            <w:r w:rsidRPr="00032566">
              <w:rPr>
                <w:iCs/>
                <w:color w:val="000000"/>
                <w:lang w:eastAsia="ru-RU" w:bidi="ru-RU"/>
              </w:rPr>
              <w:t>84,6</w:t>
            </w:r>
            <w:r w:rsidR="006F41C9" w:rsidRPr="00032566">
              <w:rPr>
                <w:rFonts w:ascii="Calibri" w:eastAsia="Calibri" w:hAnsi="Calibri" w:cs="Calibri"/>
                <w:iCs/>
                <w:color w:val="000000"/>
                <w:lang w:eastAsia="ru-RU" w:bidi="ru-RU"/>
              </w:rPr>
              <w:t>%</w:t>
            </w:r>
          </w:p>
        </w:tc>
      </w:tr>
      <w:tr w:rsidR="006F41C9" w:rsidRPr="00032566" w:rsidTr="006F41C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F41C9" w:rsidRPr="00032566" w:rsidRDefault="006F41C9" w:rsidP="009D6A31">
            <w:pPr>
              <w:pStyle w:val="ab"/>
              <w:ind w:firstLine="0"/>
              <w:rPr>
                <w:bCs/>
                <w:iCs/>
                <w:color w:val="000000"/>
                <w:lang w:eastAsia="ru-RU" w:bidi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41C9" w:rsidRPr="00032566" w:rsidRDefault="006F41C9" w:rsidP="009D6A31">
            <w:pPr>
              <w:pStyle w:val="ab"/>
              <w:ind w:firstLine="0"/>
            </w:pPr>
            <w:r w:rsidRPr="00032566">
              <w:t xml:space="preserve">"ОШ. </w:t>
            </w:r>
            <w:proofErr w:type="spellStart"/>
            <w:r w:rsidRPr="00032566">
              <w:t>д</w:t>
            </w:r>
            <w:proofErr w:type="gramStart"/>
            <w:r w:rsidRPr="00032566">
              <w:t>.К</w:t>
            </w:r>
            <w:proofErr w:type="gramEnd"/>
            <w:r w:rsidRPr="00032566">
              <w:t>ебячево</w:t>
            </w:r>
            <w:proofErr w:type="spellEnd"/>
            <w:r w:rsidRPr="00032566">
              <w:t>"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F41C9" w:rsidRPr="00032566" w:rsidRDefault="008E58B7" w:rsidP="009D6A31">
            <w:pPr>
              <w:pStyle w:val="ab"/>
              <w:ind w:firstLine="0"/>
              <w:jc w:val="center"/>
              <w:rPr>
                <w:color w:val="000000"/>
                <w:lang w:eastAsia="ru-RU" w:bidi="ru-RU"/>
              </w:rPr>
            </w:pPr>
            <w:r w:rsidRPr="00032566">
              <w:rPr>
                <w:color w:val="000000"/>
                <w:lang w:eastAsia="ru-RU" w:bidi="ru-RU"/>
              </w:rPr>
              <w:t>0%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1C9" w:rsidRPr="00032566" w:rsidRDefault="008E58B7" w:rsidP="009D6A31">
            <w:pPr>
              <w:pStyle w:val="ab"/>
              <w:ind w:firstLine="0"/>
              <w:jc w:val="center"/>
              <w:rPr>
                <w:iCs/>
                <w:color w:val="000000"/>
                <w:lang w:eastAsia="ru-RU" w:bidi="ru-RU"/>
              </w:rPr>
            </w:pPr>
            <w:r w:rsidRPr="00032566">
              <w:rPr>
                <w:iCs/>
                <w:color w:val="000000"/>
                <w:lang w:eastAsia="ru-RU" w:bidi="ru-RU"/>
              </w:rPr>
              <w:t>100%</w:t>
            </w:r>
          </w:p>
        </w:tc>
      </w:tr>
    </w:tbl>
    <w:p w:rsidR="004820C0" w:rsidRPr="004567CD" w:rsidRDefault="004820C0" w:rsidP="004567CD">
      <w:pPr>
        <w:spacing w:line="240" w:lineRule="auto"/>
        <w:rPr>
          <w:sz w:val="24"/>
          <w:szCs w:val="24"/>
        </w:rPr>
      </w:pPr>
    </w:p>
    <w:p w:rsidR="004820C0" w:rsidRPr="004567CD" w:rsidRDefault="004820C0" w:rsidP="004567CD">
      <w:pPr>
        <w:pStyle w:val="1"/>
        <w:ind w:firstLine="709"/>
        <w:jc w:val="both"/>
        <w:rPr>
          <w:color w:val="000000"/>
          <w:sz w:val="24"/>
          <w:szCs w:val="24"/>
          <w:lang w:eastAsia="ru-RU" w:bidi="ru-RU"/>
        </w:rPr>
      </w:pPr>
      <w:r w:rsidRPr="004567CD">
        <w:rPr>
          <w:color w:val="000000"/>
          <w:sz w:val="24"/>
          <w:szCs w:val="24"/>
          <w:lang w:eastAsia="ru-RU" w:bidi="ru-RU"/>
        </w:rPr>
        <w:t>Анализ данных таблицы позволяет сделать вывод, что выше базово</w:t>
      </w:r>
      <w:r w:rsidR="00A223A5" w:rsidRPr="004567CD">
        <w:rPr>
          <w:color w:val="000000"/>
          <w:sz w:val="24"/>
          <w:szCs w:val="24"/>
          <w:lang w:eastAsia="ru-RU" w:bidi="ru-RU"/>
        </w:rPr>
        <w:t xml:space="preserve">го и базовый уровни сформированы у 89,5% </w:t>
      </w:r>
      <w:r w:rsidR="00032566" w:rsidRPr="004567CD">
        <w:rPr>
          <w:color w:val="000000"/>
          <w:sz w:val="24"/>
          <w:szCs w:val="24"/>
          <w:lang w:eastAsia="ru-RU" w:bidi="ru-RU"/>
        </w:rPr>
        <w:t xml:space="preserve"> </w:t>
      </w:r>
      <w:r w:rsidR="00A223A5" w:rsidRPr="004567CD">
        <w:rPr>
          <w:color w:val="000000"/>
          <w:sz w:val="24"/>
          <w:szCs w:val="24"/>
          <w:lang w:eastAsia="ru-RU" w:bidi="ru-RU"/>
        </w:rPr>
        <w:t xml:space="preserve">обучающихся 9 классов. </w:t>
      </w:r>
      <w:proofErr w:type="gramStart"/>
      <w:r w:rsidRPr="004567CD">
        <w:rPr>
          <w:color w:val="000000"/>
          <w:sz w:val="24"/>
          <w:szCs w:val="24"/>
          <w:lang w:eastAsia="ru-RU" w:bidi="ru-RU"/>
        </w:rPr>
        <w:t xml:space="preserve">Обучающиеся не достигшие базового уровня </w:t>
      </w:r>
      <w:proofErr w:type="spellStart"/>
      <w:r w:rsidRPr="004567CD">
        <w:rPr>
          <w:color w:val="000000"/>
          <w:sz w:val="24"/>
          <w:szCs w:val="24"/>
          <w:lang w:eastAsia="ru-RU" w:bidi="ru-RU"/>
        </w:rPr>
        <w:t>сформированности</w:t>
      </w:r>
      <w:proofErr w:type="spellEnd"/>
      <w:r w:rsidRPr="004567CD">
        <w:rPr>
          <w:color w:val="000000"/>
          <w:sz w:val="24"/>
          <w:szCs w:val="24"/>
          <w:lang w:eastAsia="ru-RU" w:bidi="ru-RU"/>
        </w:rPr>
        <w:t xml:space="preserve"> математической грамотности составляют </w:t>
      </w:r>
      <w:r w:rsidR="00A223A5" w:rsidRPr="004567CD">
        <w:rPr>
          <w:color w:val="000000"/>
          <w:sz w:val="24"/>
          <w:szCs w:val="24"/>
          <w:lang w:eastAsia="ru-RU" w:bidi="ru-RU"/>
        </w:rPr>
        <w:t>10,5</w:t>
      </w:r>
      <w:r w:rsidRPr="004567CD">
        <w:rPr>
          <w:color w:val="000000"/>
          <w:sz w:val="24"/>
          <w:szCs w:val="24"/>
          <w:lang w:eastAsia="ru-RU" w:bidi="ru-RU"/>
        </w:rPr>
        <w:t>%</w:t>
      </w:r>
      <w:r w:rsidR="00A223A5" w:rsidRPr="004567CD">
        <w:rPr>
          <w:color w:val="000000"/>
          <w:sz w:val="24"/>
          <w:szCs w:val="24"/>
          <w:lang w:eastAsia="ru-RU" w:bidi="ru-RU"/>
        </w:rPr>
        <w:t>.</w:t>
      </w:r>
      <w:proofErr w:type="gramEnd"/>
    </w:p>
    <w:p w:rsidR="00A223A5" w:rsidRPr="004567CD" w:rsidRDefault="00A223A5" w:rsidP="004567CD">
      <w:pPr>
        <w:pStyle w:val="1"/>
        <w:ind w:firstLine="709"/>
        <w:jc w:val="both"/>
        <w:rPr>
          <w:sz w:val="24"/>
          <w:szCs w:val="24"/>
        </w:rPr>
      </w:pPr>
    </w:p>
    <w:p w:rsidR="004820C0" w:rsidRPr="004567CD" w:rsidRDefault="004820C0" w:rsidP="004567CD">
      <w:pPr>
        <w:pStyle w:val="1"/>
        <w:ind w:firstLine="709"/>
        <w:jc w:val="both"/>
        <w:rPr>
          <w:sz w:val="24"/>
          <w:szCs w:val="24"/>
        </w:rPr>
      </w:pPr>
      <w:r w:rsidRPr="004567CD">
        <w:rPr>
          <w:b/>
          <w:bCs/>
          <w:color w:val="000000"/>
          <w:sz w:val="24"/>
          <w:szCs w:val="24"/>
          <w:lang w:eastAsia="ru-RU" w:bidi="ru-RU"/>
        </w:rPr>
        <w:t xml:space="preserve">Методические рекомендации по формированию функциональной грамотности </w:t>
      </w:r>
      <w:proofErr w:type="gramStart"/>
      <w:r w:rsidRPr="004567CD">
        <w:rPr>
          <w:b/>
          <w:bCs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4567CD">
        <w:rPr>
          <w:b/>
          <w:bCs/>
          <w:color w:val="000000"/>
          <w:sz w:val="24"/>
          <w:szCs w:val="24"/>
          <w:lang w:eastAsia="ru-RU" w:bidi="ru-RU"/>
        </w:rPr>
        <w:t>.</w:t>
      </w:r>
    </w:p>
    <w:p w:rsidR="004820C0" w:rsidRPr="004567CD" w:rsidRDefault="004820C0" w:rsidP="004567CD">
      <w:pPr>
        <w:pStyle w:val="1"/>
        <w:numPr>
          <w:ilvl w:val="0"/>
          <w:numId w:val="9"/>
        </w:numPr>
        <w:tabs>
          <w:tab w:val="left" w:pos="785"/>
        </w:tabs>
        <w:ind w:firstLine="709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На основе результатов анализа скорректировать рабочие программы по учебным предметам и внеурочной деятельности.</w:t>
      </w:r>
    </w:p>
    <w:p w:rsidR="004820C0" w:rsidRPr="004567CD" w:rsidRDefault="004820C0" w:rsidP="004567CD">
      <w:pPr>
        <w:pStyle w:val="1"/>
        <w:numPr>
          <w:ilvl w:val="0"/>
          <w:numId w:val="9"/>
        </w:numPr>
        <w:tabs>
          <w:tab w:val="left" w:pos="804"/>
        </w:tabs>
        <w:ind w:firstLine="709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Провести семинар по формированию у учителей навыков по диагностическому и формирующему оцениванию.</w:t>
      </w:r>
    </w:p>
    <w:p w:rsidR="004820C0" w:rsidRPr="004567CD" w:rsidRDefault="004820C0" w:rsidP="004567CD">
      <w:pPr>
        <w:pStyle w:val="1"/>
        <w:numPr>
          <w:ilvl w:val="0"/>
          <w:numId w:val="9"/>
        </w:numPr>
        <w:tabs>
          <w:tab w:val="left" w:pos="750"/>
        </w:tabs>
        <w:ind w:firstLine="709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Организовать изучение опыта коллег по применению специфических подходов, технологий, методов и приемов обучения учащихся математической грамотности.</w:t>
      </w:r>
    </w:p>
    <w:p w:rsidR="004820C0" w:rsidRPr="004567CD" w:rsidRDefault="004820C0" w:rsidP="004567CD">
      <w:pPr>
        <w:pStyle w:val="1"/>
        <w:numPr>
          <w:ilvl w:val="0"/>
          <w:numId w:val="9"/>
        </w:numPr>
        <w:tabs>
          <w:tab w:val="left" w:pos="804"/>
        </w:tabs>
        <w:ind w:firstLine="709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Организовать наставничество и методическую поддержку учителям, обучающиеся которых показали низкие результаты.</w:t>
      </w:r>
    </w:p>
    <w:p w:rsidR="004820C0" w:rsidRPr="004567CD" w:rsidRDefault="004820C0" w:rsidP="004567CD">
      <w:pPr>
        <w:pStyle w:val="1"/>
        <w:numPr>
          <w:ilvl w:val="0"/>
          <w:numId w:val="9"/>
        </w:numPr>
        <w:tabs>
          <w:tab w:val="left" w:pos="750"/>
        </w:tabs>
        <w:ind w:firstLine="709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Довести информацию о результатах мониторинга до обучающихся и их родителей (законных представителей). Провести с ними информационно</w:t>
      </w:r>
      <w:r w:rsidR="004567CD" w:rsidRPr="004567CD">
        <w:rPr>
          <w:color w:val="000000"/>
          <w:sz w:val="24"/>
          <w:szCs w:val="24"/>
          <w:lang w:eastAsia="ru-RU" w:bidi="ru-RU"/>
        </w:rPr>
        <w:t>-</w:t>
      </w:r>
      <w:r w:rsidRPr="004567CD">
        <w:rPr>
          <w:color w:val="000000"/>
          <w:sz w:val="24"/>
          <w:szCs w:val="24"/>
          <w:lang w:eastAsia="ru-RU" w:bidi="ru-RU"/>
        </w:rPr>
        <w:softHyphen/>
        <w:t>разъяснительную работу о важности формирования функциональной грамотности.</w:t>
      </w:r>
    </w:p>
    <w:p w:rsidR="004820C0" w:rsidRPr="004567CD" w:rsidRDefault="004820C0" w:rsidP="004567CD">
      <w:pPr>
        <w:pStyle w:val="1"/>
        <w:numPr>
          <w:ilvl w:val="0"/>
          <w:numId w:val="9"/>
        </w:numPr>
        <w:tabs>
          <w:tab w:val="left" w:pos="799"/>
        </w:tabs>
        <w:ind w:firstLine="709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 xml:space="preserve">Организовать дополнительные занятия с </w:t>
      </w:r>
      <w:proofErr w:type="gramStart"/>
      <w:r w:rsidRPr="004567CD">
        <w:rPr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4567CD">
        <w:rPr>
          <w:color w:val="000000"/>
          <w:sz w:val="24"/>
          <w:szCs w:val="24"/>
          <w:lang w:eastAsia="ru-RU" w:bidi="ru-RU"/>
        </w:rPr>
        <w:t>, имеющими затруднения в учебной деятельности.</w:t>
      </w:r>
    </w:p>
    <w:p w:rsidR="004820C0" w:rsidRPr="004567CD" w:rsidRDefault="004820C0" w:rsidP="004567CD">
      <w:pPr>
        <w:pStyle w:val="1"/>
        <w:tabs>
          <w:tab w:val="left" w:pos="7003"/>
          <w:tab w:val="left" w:pos="7006"/>
        </w:tabs>
        <w:ind w:left="709" w:firstLine="0"/>
        <w:jc w:val="both"/>
        <w:rPr>
          <w:sz w:val="24"/>
          <w:szCs w:val="24"/>
        </w:rPr>
      </w:pPr>
      <w:r w:rsidRPr="004567CD">
        <w:rPr>
          <w:b/>
          <w:bCs/>
          <w:color w:val="000000"/>
          <w:sz w:val="24"/>
          <w:szCs w:val="24"/>
          <w:lang w:eastAsia="ru-RU" w:bidi="ru-RU"/>
        </w:rPr>
        <w:t>Рекомендации для учителей.</w:t>
      </w:r>
    </w:p>
    <w:p w:rsidR="004820C0" w:rsidRPr="004567CD" w:rsidRDefault="004820C0" w:rsidP="004567CD">
      <w:pPr>
        <w:pStyle w:val="1"/>
        <w:numPr>
          <w:ilvl w:val="0"/>
          <w:numId w:val="11"/>
        </w:numPr>
        <w:tabs>
          <w:tab w:val="left" w:pos="750"/>
        </w:tabs>
        <w:ind w:firstLine="709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Провести анализ результатов мониторинга для каждого ученика, каждого класса.</w:t>
      </w:r>
    </w:p>
    <w:p w:rsidR="004820C0" w:rsidRPr="004567CD" w:rsidRDefault="004820C0" w:rsidP="004567CD">
      <w:pPr>
        <w:pStyle w:val="1"/>
        <w:numPr>
          <w:ilvl w:val="0"/>
          <w:numId w:val="11"/>
        </w:numPr>
        <w:tabs>
          <w:tab w:val="left" w:pos="750"/>
        </w:tabs>
        <w:ind w:firstLine="709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 xml:space="preserve">При формировании математической грамотности использовать системность формируемых математических знаний. </w:t>
      </w:r>
      <w:proofErr w:type="gramStart"/>
      <w:r w:rsidRPr="004567CD">
        <w:rPr>
          <w:color w:val="000000"/>
          <w:sz w:val="24"/>
          <w:szCs w:val="24"/>
          <w:lang w:eastAsia="ru-RU" w:bidi="ru-RU"/>
        </w:rPr>
        <w:t>Необходимо формировать готовность к взаимодействию с математической стороной окружающего мира: через опыт и погружение в реальные ситуации (отдельные задания; цепочки заданий, объединенных ситуацией, проектные работы), учить математическому моделированию реальных ситуаций и переносить способы решения учебных задач на реальные, создавать опыт поиска путей решения жизненных задач.</w:t>
      </w:r>
      <w:proofErr w:type="gramEnd"/>
    </w:p>
    <w:p w:rsidR="004820C0" w:rsidRPr="004567CD" w:rsidRDefault="004820C0" w:rsidP="004567CD">
      <w:pPr>
        <w:pStyle w:val="1"/>
        <w:numPr>
          <w:ilvl w:val="0"/>
          <w:numId w:val="11"/>
        </w:numPr>
        <w:tabs>
          <w:tab w:val="left" w:pos="750"/>
        </w:tabs>
        <w:ind w:firstLine="709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При работе над текстовой задачей - это умение работать с учебным текстом, включать в работу уместные приемы и стратегии смыслового чтения.</w:t>
      </w:r>
    </w:p>
    <w:p w:rsidR="004820C0" w:rsidRPr="004567CD" w:rsidRDefault="004820C0" w:rsidP="004567CD">
      <w:pPr>
        <w:pStyle w:val="1"/>
        <w:numPr>
          <w:ilvl w:val="0"/>
          <w:numId w:val="11"/>
        </w:numPr>
        <w:tabs>
          <w:tab w:val="left" w:pos="750"/>
        </w:tabs>
        <w:ind w:firstLine="709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Систематически включать в материал урока и в домашнюю работу задания с ситуационной значимостью и новизной формулировки. Предлагать больше текстовых задач практико-ориентированной направленности на устранение выявленных пробелов.</w:t>
      </w:r>
    </w:p>
    <w:p w:rsidR="004820C0" w:rsidRPr="004567CD" w:rsidRDefault="004820C0" w:rsidP="004567CD">
      <w:pPr>
        <w:pStyle w:val="1"/>
        <w:numPr>
          <w:ilvl w:val="0"/>
          <w:numId w:val="11"/>
        </w:numPr>
        <w:tabs>
          <w:tab w:val="left" w:pos="750"/>
        </w:tabs>
        <w:ind w:firstLine="709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 xml:space="preserve">Систематически использовать материалы открытого банка РЭШ, НИКО, ВПР, банка заданий по функциональной грамотности для приобретения </w:t>
      </w:r>
      <w:proofErr w:type="gramStart"/>
      <w:r w:rsidRPr="004567CD">
        <w:rPr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4567CD">
        <w:rPr>
          <w:color w:val="000000"/>
          <w:sz w:val="24"/>
          <w:szCs w:val="24"/>
          <w:lang w:eastAsia="ru-RU" w:bidi="ru-RU"/>
        </w:rPr>
        <w:t xml:space="preserve"> опыта решения подобных заданий;</w:t>
      </w:r>
    </w:p>
    <w:p w:rsidR="004820C0" w:rsidRPr="004567CD" w:rsidRDefault="004820C0" w:rsidP="004567CD">
      <w:pPr>
        <w:pStyle w:val="1"/>
        <w:numPr>
          <w:ilvl w:val="0"/>
          <w:numId w:val="10"/>
        </w:numPr>
        <w:tabs>
          <w:tab w:val="left" w:pos="723"/>
        </w:tabs>
        <w:ind w:firstLine="709"/>
        <w:jc w:val="both"/>
        <w:rPr>
          <w:sz w:val="24"/>
          <w:szCs w:val="24"/>
        </w:rPr>
      </w:pPr>
      <w:r w:rsidRPr="004567CD">
        <w:rPr>
          <w:b/>
          <w:bCs/>
          <w:color w:val="000000"/>
          <w:sz w:val="24"/>
          <w:szCs w:val="24"/>
          <w:lang w:eastAsia="ru-RU" w:bidi="ru-RU"/>
        </w:rPr>
        <w:t>Управленческие решения.</w:t>
      </w:r>
    </w:p>
    <w:p w:rsidR="004820C0" w:rsidRPr="004567CD" w:rsidRDefault="004820C0" w:rsidP="004567CD">
      <w:pPr>
        <w:pStyle w:val="1"/>
        <w:numPr>
          <w:ilvl w:val="0"/>
          <w:numId w:val="12"/>
        </w:numPr>
        <w:tabs>
          <w:tab w:val="left" w:pos="723"/>
        </w:tabs>
        <w:ind w:firstLine="709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 xml:space="preserve">Включить в план мероприятий ВСОКО мониторинг уровня </w:t>
      </w:r>
      <w:proofErr w:type="spellStart"/>
      <w:r w:rsidRPr="004567CD">
        <w:rPr>
          <w:color w:val="000000"/>
          <w:sz w:val="24"/>
          <w:szCs w:val="24"/>
          <w:lang w:eastAsia="ru-RU" w:bidi="ru-RU"/>
        </w:rPr>
        <w:t>сформированности</w:t>
      </w:r>
      <w:proofErr w:type="spellEnd"/>
      <w:r w:rsidRPr="004567CD">
        <w:rPr>
          <w:color w:val="000000"/>
          <w:sz w:val="24"/>
          <w:szCs w:val="24"/>
          <w:lang w:eastAsia="ru-RU" w:bidi="ru-RU"/>
        </w:rPr>
        <w:t xml:space="preserve"> математической грамотности обучающихся 2-11 классов.</w:t>
      </w:r>
    </w:p>
    <w:p w:rsidR="004820C0" w:rsidRPr="004567CD" w:rsidRDefault="004820C0" w:rsidP="004567CD">
      <w:pPr>
        <w:pStyle w:val="1"/>
        <w:numPr>
          <w:ilvl w:val="0"/>
          <w:numId w:val="12"/>
        </w:numPr>
        <w:tabs>
          <w:tab w:val="left" w:pos="723"/>
        </w:tabs>
        <w:ind w:firstLine="709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По итогам мониторинга функциональной грамотности по направлению «Математическая грамотность» провести анализ «Плана мероприятий по формированию, развитию и оценке функциональной грамотности обучающихся» и при необходимости внести коррективы.</w:t>
      </w:r>
    </w:p>
    <w:p w:rsidR="004820C0" w:rsidRPr="004567CD" w:rsidRDefault="004820C0" w:rsidP="004567CD">
      <w:pPr>
        <w:pStyle w:val="1"/>
        <w:numPr>
          <w:ilvl w:val="0"/>
          <w:numId w:val="12"/>
        </w:numPr>
        <w:tabs>
          <w:tab w:val="left" w:pos="723"/>
        </w:tabs>
        <w:ind w:firstLine="709"/>
        <w:jc w:val="both"/>
        <w:rPr>
          <w:sz w:val="24"/>
          <w:szCs w:val="24"/>
        </w:rPr>
      </w:pPr>
      <w:proofErr w:type="gramStart"/>
      <w:r w:rsidRPr="004567CD">
        <w:rPr>
          <w:color w:val="000000"/>
          <w:sz w:val="24"/>
          <w:szCs w:val="24"/>
          <w:lang w:eastAsia="ru-RU" w:bidi="ru-RU"/>
        </w:rPr>
        <w:t>Ответственному за формирование ФГ в школе провести анализ профессиональных дефицитов по направлению «Компетенции учителя по формированию математической грамотности учеников», по итогам анализа направить учителей математики на курсы повышения квалификации по данному направлению.</w:t>
      </w:r>
      <w:proofErr w:type="gramEnd"/>
    </w:p>
    <w:p w:rsidR="005F3FCD" w:rsidRPr="004567CD" w:rsidRDefault="005F3FCD" w:rsidP="004567CD">
      <w:pPr>
        <w:pStyle w:val="1"/>
        <w:ind w:firstLine="709"/>
        <w:jc w:val="both"/>
        <w:rPr>
          <w:sz w:val="24"/>
          <w:szCs w:val="24"/>
        </w:rPr>
      </w:pPr>
    </w:p>
    <w:p w:rsidR="00B1247C" w:rsidRDefault="00B1247C" w:rsidP="00E41D9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1C3153" w:rsidRPr="00DE18FD" w:rsidRDefault="001C3153" w:rsidP="00E41D9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DE18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Анализ </w:t>
      </w:r>
      <w:proofErr w:type="spellStart"/>
      <w:r w:rsidRPr="00DE18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DE18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функциональной грамотности обучающихся 5 классов по направлению "Читательская грамотность" с контролем объективности.</w:t>
      </w:r>
    </w:p>
    <w:p w:rsidR="00CA4FD8" w:rsidRDefault="00CA4FD8" w:rsidP="00FD2263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FD2263" w:rsidRDefault="001C3153" w:rsidP="00FD2263">
      <w:pPr>
        <w:shd w:val="clear" w:color="auto" w:fill="FFFFFF"/>
        <w:spacing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 мониторинге участвовали 26 обучающихся 5 классов МБОУ СОШ №3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олбазы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и ФМБОУ СОШ №3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с.Толбазы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"ОШ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д.Кебячево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", что составляет </w:t>
      </w:r>
      <w:r w:rsidR="00FD226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83,9% от все</w:t>
      </w:r>
      <w:r w:rsidR="00CA4FD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х обучающихся 5 классов. </w:t>
      </w:r>
      <w:proofErr w:type="gramStart"/>
      <w:r w:rsidR="00FD2263" w:rsidRPr="00C96862">
        <w:rPr>
          <w:rFonts w:ascii="Times New Roman" w:hAnsi="Times New Roman" w:cs="Times New Roman"/>
          <w:color w:val="1A1A1A"/>
          <w:sz w:val="24"/>
          <w:szCs w:val="24"/>
        </w:rPr>
        <w:t>По результатам анализа итог</w:t>
      </w:r>
      <w:r w:rsidR="00FD2263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="00FD2263"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 мониторинга, читательская грамотность</w:t>
      </w:r>
      <w:r w:rsidR="00FD2263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FD2263"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обучающихся </w:t>
      </w:r>
      <w:r w:rsidR="00FD2263">
        <w:rPr>
          <w:rFonts w:ascii="Times New Roman" w:hAnsi="Times New Roman" w:cs="Times New Roman"/>
          <w:color w:val="1A1A1A"/>
          <w:sz w:val="24"/>
          <w:szCs w:val="24"/>
        </w:rPr>
        <w:t>5</w:t>
      </w:r>
      <w:r w:rsidR="00FD2263"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-х классов </w:t>
      </w:r>
      <w:r w:rsidR="00FD2263" w:rsidRPr="00C96862">
        <w:rPr>
          <w:rFonts w:ascii="Times New Roman" w:hAnsi="Times New Roman" w:cs="Times New Roman"/>
          <w:color w:val="1A1A1A"/>
          <w:sz w:val="24"/>
          <w:szCs w:val="24"/>
        </w:rPr>
        <w:lastRenderedPageBreak/>
        <w:t xml:space="preserve">сформирована </w:t>
      </w:r>
      <w:r w:rsidR="00FD2263">
        <w:rPr>
          <w:rFonts w:ascii="Times New Roman" w:hAnsi="Times New Roman" w:cs="Times New Roman"/>
          <w:color w:val="1A1A1A"/>
          <w:sz w:val="24"/>
          <w:szCs w:val="24"/>
        </w:rPr>
        <w:t xml:space="preserve">на среднем уровне </w:t>
      </w:r>
      <w:r w:rsidR="00FD2263" w:rsidRPr="00C96862">
        <w:rPr>
          <w:rFonts w:ascii="Times New Roman" w:hAnsi="Times New Roman" w:cs="Times New Roman"/>
          <w:color w:val="1A1A1A"/>
          <w:sz w:val="24"/>
          <w:szCs w:val="24"/>
        </w:rPr>
        <w:t>у</w:t>
      </w:r>
      <w:r w:rsidR="00FD2263">
        <w:rPr>
          <w:rFonts w:ascii="Times New Roman" w:hAnsi="Times New Roman" w:cs="Times New Roman"/>
          <w:color w:val="1A1A1A"/>
          <w:sz w:val="24"/>
          <w:szCs w:val="24"/>
        </w:rPr>
        <w:t xml:space="preserve"> 20 обучающихся, что составляет 76,9</w:t>
      </w:r>
      <w:r w:rsidR="00FD2263" w:rsidRPr="00C96862">
        <w:rPr>
          <w:rFonts w:ascii="Times New Roman" w:hAnsi="Times New Roman" w:cs="Times New Roman"/>
          <w:color w:val="1A1A1A"/>
          <w:sz w:val="24"/>
          <w:szCs w:val="24"/>
        </w:rPr>
        <w:t>%</w:t>
      </w:r>
      <w:r w:rsidR="00FD2263">
        <w:rPr>
          <w:rFonts w:ascii="Times New Roman" w:hAnsi="Times New Roman" w:cs="Times New Roman"/>
          <w:color w:val="1A1A1A"/>
          <w:sz w:val="24"/>
          <w:szCs w:val="24"/>
        </w:rPr>
        <w:t>, на низком уровне у 6 обучающихся, что составляет 23,1</w:t>
      </w:r>
      <w:r w:rsidR="00FD2263"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 %.</w:t>
      </w:r>
      <w:r w:rsidR="00FD2263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proofErr w:type="gramEnd"/>
    </w:p>
    <w:tbl>
      <w:tblPr>
        <w:tblW w:w="9322" w:type="dxa"/>
        <w:jc w:val="center"/>
        <w:tblInd w:w="-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3"/>
        <w:gridCol w:w="851"/>
        <w:gridCol w:w="709"/>
        <w:gridCol w:w="416"/>
        <w:gridCol w:w="567"/>
        <w:gridCol w:w="416"/>
        <w:gridCol w:w="416"/>
        <w:gridCol w:w="552"/>
        <w:gridCol w:w="422"/>
        <w:gridCol w:w="416"/>
        <w:gridCol w:w="448"/>
        <w:gridCol w:w="416"/>
        <w:gridCol w:w="707"/>
        <w:gridCol w:w="496"/>
        <w:gridCol w:w="777"/>
      </w:tblGrid>
      <w:tr w:rsidR="00111DBE" w:rsidRPr="00111DBE" w:rsidTr="00FD2263">
        <w:trPr>
          <w:trHeight w:val="1035"/>
          <w:jc w:val="center"/>
        </w:trPr>
        <w:tc>
          <w:tcPr>
            <w:tcW w:w="1713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 электронной почты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Баллы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Класс, литер (если есть литер)</w:t>
            </w: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(5А)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2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Баллы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Хисматуллина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Линар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FFFFFF" w:themeFill="background1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70,6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Филиппенко Надежда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Петров Вадим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64,7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Мурзагалиев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76,5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Печкурова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Ульяна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Никифоров Роман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29,4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Фахретдинова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Регина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Мясникова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Евгения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76,5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Семенова Елена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29,4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Романова Маргарита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52,9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255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Атангулов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Динислам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255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Ахмерова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Амалия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64,7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255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Ахметов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Дамир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41,2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</w:tr>
      <w:tr w:rsidR="00111DBE" w:rsidRPr="00111DBE" w:rsidTr="00FD2263">
        <w:trPr>
          <w:trHeight w:val="255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Абзалилова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Ирина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64,7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255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Васильева Юлия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52,9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255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Гавриленко Никита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35,3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</w:tr>
      <w:tr w:rsidR="00111DBE" w:rsidRPr="00111DBE" w:rsidTr="00FD2263">
        <w:trPr>
          <w:trHeight w:val="255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Мартынова Злата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255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Мартынова Ангелина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Дильмухаметова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Камилла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Джиоева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Адель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29,4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Камалова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Аэлита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Кагарманова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Илина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Иванова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Аделина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52,9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Зубаиров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Вильдан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Золоторев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Максим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64,7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Ибатуллин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Марсель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29,4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6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416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52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22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6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448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9,3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54,7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11DBE" w:rsidRPr="00C96862" w:rsidRDefault="00111DBE" w:rsidP="00C96862">
      <w:pPr>
        <w:shd w:val="clear" w:color="auto" w:fill="FFFFFF"/>
        <w:spacing w:line="240" w:lineRule="auto"/>
        <w:rPr>
          <w:rFonts w:ascii="Times New Roman" w:hAnsi="Times New Roman" w:cs="Times New Roman"/>
          <w:color w:val="1A1A1A"/>
          <w:sz w:val="24"/>
          <w:szCs w:val="24"/>
        </w:rPr>
      </w:pPr>
    </w:p>
    <w:p w:rsidR="00FD2263" w:rsidRDefault="00FD2263" w:rsidP="00FD2263">
      <w:pPr>
        <w:spacing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Результаты по заданиям мониторинга</w:t>
      </w:r>
    </w:p>
    <w:p w:rsidR="00FD2263" w:rsidRDefault="00FD2263" w:rsidP="00FD2263">
      <w:pPr>
        <w:spacing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/>
      </w:tblPr>
      <w:tblGrid>
        <w:gridCol w:w="1480"/>
        <w:gridCol w:w="817"/>
        <w:gridCol w:w="817"/>
        <w:gridCol w:w="818"/>
        <w:gridCol w:w="818"/>
        <w:gridCol w:w="818"/>
        <w:gridCol w:w="818"/>
        <w:gridCol w:w="818"/>
        <w:gridCol w:w="776"/>
        <w:gridCol w:w="819"/>
        <w:gridCol w:w="772"/>
      </w:tblGrid>
      <w:tr w:rsidR="00FD2263" w:rsidRPr="000E6171" w:rsidTr="00DE370C">
        <w:trPr>
          <w:jc w:val="center"/>
        </w:trPr>
        <w:tc>
          <w:tcPr>
            <w:tcW w:w="1480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задания</w:t>
            </w:r>
          </w:p>
        </w:tc>
        <w:tc>
          <w:tcPr>
            <w:tcW w:w="817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7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76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19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72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FD2263" w:rsidRPr="000E6171" w:rsidTr="00DE370C">
        <w:trPr>
          <w:jc w:val="center"/>
        </w:trPr>
        <w:tc>
          <w:tcPr>
            <w:tcW w:w="1480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максимальный балл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 задание</w:t>
            </w:r>
          </w:p>
        </w:tc>
        <w:tc>
          <w:tcPr>
            <w:tcW w:w="817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17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76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19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72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FD2263" w:rsidRPr="000E6171" w:rsidTr="00DE370C">
        <w:trPr>
          <w:jc w:val="center"/>
        </w:trPr>
        <w:tc>
          <w:tcPr>
            <w:tcW w:w="1480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Средний балл обуч.5 </w:t>
            </w:r>
            <w:proofErr w:type="spellStart"/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МБОУ СОШ №3 </w:t>
            </w:r>
            <w:proofErr w:type="spellStart"/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.Т</w:t>
            </w:r>
            <w:proofErr w:type="gramEnd"/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олбазы</w:t>
            </w:r>
            <w:proofErr w:type="spellEnd"/>
          </w:p>
        </w:tc>
        <w:tc>
          <w:tcPr>
            <w:tcW w:w="817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817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776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9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772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</w:t>
            </w:r>
          </w:p>
        </w:tc>
      </w:tr>
      <w:tr w:rsidR="00FD2263" w:rsidRPr="000E6171" w:rsidTr="00DE370C">
        <w:trPr>
          <w:jc w:val="center"/>
        </w:trPr>
        <w:tc>
          <w:tcPr>
            <w:tcW w:w="1480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%</w:t>
            </w:r>
          </w:p>
        </w:tc>
        <w:tc>
          <w:tcPr>
            <w:tcW w:w="817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53,3</w:t>
            </w:r>
          </w:p>
        </w:tc>
        <w:tc>
          <w:tcPr>
            <w:tcW w:w="817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818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76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19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76,7</w:t>
            </w:r>
          </w:p>
        </w:tc>
        <w:tc>
          <w:tcPr>
            <w:tcW w:w="772" w:type="dxa"/>
          </w:tcPr>
          <w:p w:rsidR="00FD2263" w:rsidRPr="007D7CF3" w:rsidRDefault="00FD2263" w:rsidP="00DE18F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54,7</w:t>
            </w:r>
          </w:p>
        </w:tc>
      </w:tr>
    </w:tbl>
    <w:p w:rsidR="00FD2263" w:rsidRDefault="00FD2263" w:rsidP="00C9686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2263" w:rsidRDefault="00FD2263" w:rsidP="00C9686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F43" w:rsidRPr="002121A3" w:rsidRDefault="00C96862" w:rsidP="00C9686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68DC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задании необходимо было выбрать три утверждения, которые не соответствовали содержанию текста. Все три утверждения нашли 6 (23%) человек из 26 учащихся. Только два утверждения - 7</w:t>
      </w:r>
      <w:r w:rsidR="00F11F43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(27%)</w:t>
      </w:r>
      <w:r w:rsidR="00CC68DC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</w:t>
      </w:r>
      <w:r w:rsidR="00F11F43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Только одно верное утверждение - </w:t>
      </w:r>
      <w:r w:rsidR="00CC68DC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1F43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(37%). Не справились с заданием - 3 (12%).</w:t>
      </w:r>
    </w:p>
    <w:p w:rsidR="00971AC5" w:rsidRPr="002121A3" w:rsidRDefault="00F11F43" w:rsidP="002121A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595B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B5FE9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7595B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вторым заданием, где необходимо было найти иллюстрации, которые не связаны с работой д</w:t>
      </w:r>
      <w:r w:rsidR="00EB5FE9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7595B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рижера справились  </w:t>
      </w:r>
      <w:r w:rsidR="00EB5FE9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(65%) учащихся.</w:t>
      </w:r>
    </w:p>
    <w:p w:rsidR="00F74D5F" w:rsidRPr="002121A3" w:rsidRDefault="00F74D5F" w:rsidP="002121A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третьим заданием, где необходимо было найти высказывания не о дирижере, полностью нашли все высказывания  4 (15%) учащихся, частично справились 13 (50%) учащихся.</w:t>
      </w:r>
      <w:r w:rsidR="005B162C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5B162C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 учени</w:t>
      </w:r>
      <w:r w:rsidR="005B162C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нашли всего одно высказывание. Не справились  с заданием - 7 </w:t>
      </w: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5B162C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27%).</w:t>
      </w:r>
    </w:p>
    <w:p w:rsidR="00EB5FE9" w:rsidRDefault="00903D8D" w:rsidP="002121A3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Анализ результатов </w:t>
      </w: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</w:t>
      </w: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функциональной грамотности обучающихся 5 классов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МБОУ СОШ №3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олазы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и ФМБОУ СОШ №3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с.Толбазы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"ОШ.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д.Кебячево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" </w:t>
      </w: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 направлению "Читательская грамотность"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 контролем объективности.</w:t>
      </w:r>
    </w:p>
    <w:p w:rsidR="00971AC5" w:rsidRPr="002121A3" w:rsidRDefault="00000EAC" w:rsidP="002121A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четвертом задании</w:t>
      </w:r>
      <w:r w:rsidR="00432AD7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было определить, </w:t>
      </w: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используя текст-толкование, </w:t>
      </w:r>
      <w:r w:rsidR="00432AD7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значении слово «инструмент» используется в 1 абзаце. С данным заданием справились 17 (65%) учащихся.</w:t>
      </w:r>
    </w:p>
    <w:p w:rsidR="00432AD7" w:rsidRPr="002121A3" w:rsidRDefault="00000EAC" w:rsidP="002121A3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1A3">
        <w:rPr>
          <w:rFonts w:ascii="Times New Roman" w:hAnsi="Times New Roman" w:cs="Times New Roman"/>
          <w:sz w:val="24"/>
          <w:szCs w:val="24"/>
        </w:rPr>
        <w:t>В пятом задании необходимо было ответить на вопрос</w:t>
      </w: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: «Что нужно, чтобы стать дирижером?», используя информацию из текста  «</w:t>
      </w:r>
      <w:r w:rsidRPr="002121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Профессия «дирижер»</w:t>
      </w:r>
      <w:r w:rsidR="005348A0" w:rsidRPr="002121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С данным заданием справились 13 (50%) учащихся.</w:t>
      </w:r>
    </w:p>
    <w:p w:rsidR="005348A0" w:rsidRPr="002121A3" w:rsidRDefault="005348A0" w:rsidP="002121A3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 шестым заданием, где необходимо было выбрать вариант, который объясняет смысл вы</w:t>
      </w:r>
      <w:r w:rsidR="0011088D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ражения "раздельный сбор мусора, справились 18 (69%) учащихся</w:t>
      </w: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5348A0" w:rsidRPr="002121A3" w:rsidRDefault="00520AA0" w:rsidP="002121A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седьмом задании необходимо было расставить и записать по порядку этапы вторичной переработки стекла на перерабатывающем заводе прописными буквами. Полностью с данным заданием справились 2(7,7%) учащихся, частично- 5(19,2%) учащихся.</w:t>
      </w:r>
    </w:p>
    <w:p w:rsidR="00520AA0" w:rsidRPr="002121A3" w:rsidRDefault="00520AA0" w:rsidP="002121A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вопрос в 8 </w:t>
      </w:r>
      <w:proofErr w:type="gramStart"/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задании</w:t>
      </w:r>
      <w:proofErr w:type="gramEnd"/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"Какие знаки на упаковке и таре связаны со стеклом?" ответили 9 (34,6%) обучающихся 5 классов. Частично справились с данным заданием - 8 (30,8%) учащихся.</w:t>
      </w:r>
    </w:p>
    <w:p w:rsidR="00F14B20" w:rsidRPr="002121A3" w:rsidRDefault="00520AA0" w:rsidP="002121A3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На вопрос в 9 задании «Куда нельзя выбрасывать мусор?» ответили 20 (76,9%) учащихся. </w:t>
      </w:r>
    </w:p>
    <w:p w:rsidR="00B860DD" w:rsidRPr="00B860DD" w:rsidRDefault="00B860DD" w:rsidP="002121A3">
      <w:pPr>
        <w:spacing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B860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Вывод: </w:t>
      </w:r>
    </w:p>
    <w:p w:rsidR="00F14B20" w:rsidRPr="002121A3" w:rsidRDefault="00F14B20" w:rsidP="002121A3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 </w:t>
      </w:r>
      <w:r w:rsidR="00581227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мониторингу </w:t>
      </w:r>
      <w:proofErr w:type="spellStart"/>
      <w:r w:rsidR="00581227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581227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функциональной грамотности</w:t>
      </w:r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обучающихся 5 классов</w:t>
      </w:r>
      <w:r w:rsidR="00581227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по направлению "Читательская грамотность" </w:t>
      </w:r>
      <w:r w:rsidR="00903D8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 контролем объективности</w:t>
      </w:r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максимальный балл составил 17 баллов. Средний балл обучающихся МБОУ СОШ №3 </w:t>
      </w:r>
      <w:proofErr w:type="spellStart"/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</w:t>
      </w:r>
      <w:proofErr w:type="gramStart"/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.Т</w:t>
      </w:r>
      <w:proofErr w:type="gramEnd"/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олбазы</w:t>
      </w:r>
      <w:proofErr w:type="spellEnd"/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и филиала "ОШ </w:t>
      </w:r>
      <w:proofErr w:type="spellStart"/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д.Кебячево</w:t>
      </w:r>
      <w:proofErr w:type="spellEnd"/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" составил 9,3 балла, что </w:t>
      </w:r>
      <w:r w:rsidR="002121A3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соответствует 54,7% от максимального</w:t>
      </w:r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 Учащиеся 5 класс</w:t>
      </w:r>
      <w:r w:rsidR="002121A3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ов</w:t>
      </w: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набрали 242 балла. Это составляет 54,8%. То есть уровень </w:t>
      </w:r>
      <w:proofErr w:type="spellStart"/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читательской грамотности обучающихся 5 классов составил - 54,8%</w:t>
      </w:r>
      <w:r w:rsidR="002121A3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2121A3" w:rsidRPr="002121A3" w:rsidRDefault="002121A3" w:rsidP="002121A3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520AA0" w:rsidRPr="002121A3" w:rsidRDefault="00520AA0" w:rsidP="002121A3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DE18FD" w:rsidRPr="00DE18FD" w:rsidRDefault="00DE18FD" w:rsidP="00DE18F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DE18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Анализ </w:t>
      </w:r>
      <w:proofErr w:type="spellStart"/>
      <w:r w:rsidRPr="00DE18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DE18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функциональной грамотности обучающихся 8 классов по направлению "Естественнонаучная  грамотность" с контролем объективности.</w:t>
      </w:r>
    </w:p>
    <w:p w:rsidR="00DE18FD" w:rsidRPr="00DE18FD" w:rsidRDefault="00DE18FD" w:rsidP="00DE18FD">
      <w:pPr>
        <w:spacing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DE18FD" w:rsidRDefault="00DE18FD" w:rsidP="00DE18FD">
      <w:pPr>
        <w:shd w:val="clear" w:color="auto" w:fill="FFFFFF"/>
        <w:spacing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 мониторинге участвовали </w:t>
      </w:r>
      <w:r w:rsidR="00F85D5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обучающихся 8 класса МБОУ СОШ №3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олбазы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 что составляет 8</w:t>
      </w:r>
      <w:r w:rsidR="00F85D5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6,4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% от всех обучающихся 8 класса. </w:t>
      </w:r>
      <w:proofErr w:type="gramStart"/>
      <w:r w:rsidRPr="00C96862">
        <w:rPr>
          <w:rFonts w:ascii="Times New Roman" w:hAnsi="Times New Roman" w:cs="Times New Roman"/>
          <w:color w:val="1A1A1A"/>
          <w:sz w:val="24"/>
          <w:szCs w:val="24"/>
        </w:rPr>
        <w:t>По результатам анализа итог</w:t>
      </w:r>
      <w:r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="00451D4D">
        <w:rPr>
          <w:rFonts w:ascii="Times New Roman" w:hAnsi="Times New Roman" w:cs="Times New Roman"/>
          <w:color w:val="1A1A1A"/>
          <w:sz w:val="24"/>
          <w:szCs w:val="24"/>
        </w:rPr>
        <w:t>м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 мониторинга, </w:t>
      </w:r>
      <w:r>
        <w:rPr>
          <w:rFonts w:ascii="Times New Roman" w:hAnsi="Times New Roman" w:cs="Times New Roman"/>
          <w:color w:val="1A1A1A"/>
          <w:sz w:val="24"/>
          <w:szCs w:val="24"/>
        </w:rPr>
        <w:t>естественнонаучная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 грамотность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color w:val="1A1A1A"/>
          <w:sz w:val="24"/>
          <w:szCs w:val="24"/>
        </w:rPr>
        <w:t>8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 сформирована 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на среднем уровне 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2 обучающихся, что составляет </w:t>
      </w:r>
      <w:r w:rsidR="00685894">
        <w:rPr>
          <w:rFonts w:ascii="Times New Roman" w:hAnsi="Times New Roman" w:cs="Times New Roman"/>
          <w:color w:val="1A1A1A"/>
          <w:sz w:val="24"/>
          <w:szCs w:val="24"/>
        </w:rPr>
        <w:t>10</w:t>
      </w:r>
      <w:r w:rsidR="009C2EBB">
        <w:rPr>
          <w:rFonts w:ascii="Times New Roman" w:hAnsi="Times New Roman" w:cs="Times New Roman"/>
          <w:color w:val="1A1A1A"/>
          <w:sz w:val="24"/>
          <w:szCs w:val="24"/>
        </w:rPr>
        <w:t>,5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>%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, на низком уровне у </w:t>
      </w:r>
      <w:r w:rsidR="00685894">
        <w:rPr>
          <w:rFonts w:ascii="Times New Roman" w:hAnsi="Times New Roman" w:cs="Times New Roman"/>
          <w:color w:val="1A1A1A"/>
          <w:sz w:val="24"/>
          <w:szCs w:val="24"/>
        </w:rPr>
        <w:t>8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обучающихся, что составляет </w:t>
      </w:r>
      <w:r w:rsidR="00685894">
        <w:rPr>
          <w:rFonts w:ascii="Times New Roman" w:hAnsi="Times New Roman" w:cs="Times New Roman"/>
          <w:color w:val="1A1A1A"/>
          <w:sz w:val="24"/>
          <w:szCs w:val="24"/>
        </w:rPr>
        <w:t>4</w:t>
      </w:r>
      <w:r w:rsidR="009C2EBB">
        <w:rPr>
          <w:rFonts w:ascii="Times New Roman" w:hAnsi="Times New Roman" w:cs="Times New Roman"/>
          <w:color w:val="1A1A1A"/>
          <w:sz w:val="24"/>
          <w:szCs w:val="24"/>
        </w:rPr>
        <w:t>2,1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 %</w:t>
      </w:r>
      <w:r w:rsidR="00772244">
        <w:rPr>
          <w:rFonts w:ascii="Times New Roman" w:hAnsi="Times New Roman" w:cs="Times New Roman"/>
          <w:color w:val="1A1A1A"/>
          <w:sz w:val="24"/>
          <w:szCs w:val="24"/>
        </w:rPr>
        <w:t xml:space="preserve"> (из них 1 ребенок с ОВЗ)</w:t>
      </w:r>
      <w:r w:rsidR="00685894">
        <w:rPr>
          <w:rFonts w:ascii="Times New Roman" w:hAnsi="Times New Roman" w:cs="Times New Roman"/>
          <w:color w:val="1A1A1A"/>
          <w:sz w:val="24"/>
          <w:szCs w:val="24"/>
        </w:rPr>
        <w:t xml:space="preserve">, недостаточный уровень </w:t>
      </w:r>
      <w:proofErr w:type="spellStart"/>
      <w:r w:rsidR="00685894">
        <w:rPr>
          <w:rFonts w:ascii="Times New Roman" w:hAnsi="Times New Roman" w:cs="Times New Roman"/>
          <w:color w:val="1A1A1A"/>
          <w:sz w:val="24"/>
          <w:szCs w:val="24"/>
        </w:rPr>
        <w:t>сформированности</w:t>
      </w:r>
      <w:proofErr w:type="spellEnd"/>
      <w:r w:rsidR="00685894">
        <w:rPr>
          <w:rFonts w:ascii="Times New Roman" w:hAnsi="Times New Roman" w:cs="Times New Roman"/>
          <w:color w:val="1A1A1A"/>
          <w:sz w:val="24"/>
          <w:szCs w:val="24"/>
        </w:rPr>
        <w:t xml:space="preserve"> у </w:t>
      </w:r>
      <w:r w:rsidR="009C2EBB">
        <w:rPr>
          <w:rFonts w:ascii="Times New Roman" w:hAnsi="Times New Roman" w:cs="Times New Roman"/>
          <w:color w:val="1A1A1A"/>
          <w:sz w:val="24"/>
          <w:szCs w:val="24"/>
        </w:rPr>
        <w:t>9</w:t>
      </w:r>
      <w:r w:rsidR="00685894">
        <w:rPr>
          <w:rFonts w:ascii="Times New Roman" w:hAnsi="Times New Roman" w:cs="Times New Roman"/>
          <w:color w:val="1A1A1A"/>
          <w:sz w:val="24"/>
          <w:szCs w:val="24"/>
        </w:rPr>
        <w:t xml:space="preserve"> обучающихся, что составляет </w:t>
      </w:r>
      <w:r w:rsidR="009C2EBB">
        <w:rPr>
          <w:rFonts w:ascii="Times New Roman" w:hAnsi="Times New Roman" w:cs="Times New Roman"/>
          <w:color w:val="1A1A1A"/>
          <w:sz w:val="24"/>
          <w:szCs w:val="24"/>
        </w:rPr>
        <w:t>47,4</w:t>
      </w:r>
      <w:r w:rsidR="00685894">
        <w:rPr>
          <w:rFonts w:ascii="Times New Roman" w:hAnsi="Times New Roman" w:cs="Times New Roman"/>
          <w:color w:val="1A1A1A"/>
          <w:sz w:val="24"/>
          <w:szCs w:val="24"/>
        </w:rPr>
        <w:t>%</w:t>
      </w:r>
      <w:r w:rsidR="00D0101A">
        <w:rPr>
          <w:rFonts w:ascii="Times New Roman" w:hAnsi="Times New Roman" w:cs="Times New Roman"/>
          <w:color w:val="1A1A1A"/>
          <w:sz w:val="24"/>
          <w:szCs w:val="24"/>
        </w:rPr>
        <w:t xml:space="preserve"> (из них </w:t>
      </w:r>
      <w:r w:rsidR="00772244">
        <w:rPr>
          <w:rFonts w:ascii="Times New Roman" w:hAnsi="Times New Roman" w:cs="Times New Roman"/>
          <w:color w:val="1A1A1A"/>
          <w:sz w:val="24"/>
          <w:szCs w:val="24"/>
        </w:rPr>
        <w:t>5</w:t>
      </w:r>
      <w:r w:rsidR="00D0101A">
        <w:rPr>
          <w:rFonts w:ascii="Times New Roman" w:hAnsi="Times New Roman" w:cs="Times New Roman"/>
          <w:color w:val="1A1A1A"/>
          <w:sz w:val="24"/>
          <w:szCs w:val="24"/>
        </w:rPr>
        <w:t xml:space="preserve"> детей с ОВЗ)</w:t>
      </w:r>
      <w:r w:rsidRPr="00C96862">
        <w:rPr>
          <w:rFonts w:ascii="Times New Roman" w:hAnsi="Times New Roman" w:cs="Times New Roman"/>
          <w:color w:val="1A1A1A"/>
          <w:sz w:val="24"/>
          <w:szCs w:val="24"/>
        </w:rPr>
        <w:t>.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proofErr w:type="gramEnd"/>
    </w:p>
    <w:p w:rsidR="00D0101A" w:rsidRDefault="00D0101A" w:rsidP="00DE18FD">
      <w:pPr>
        <w:shd w:val="clear" w:color="auto" w:fill="FFFFFF"/>
        <w:spacing w:line="240" w:lineRule="auto"/>
        <w:rPr>
          <w:rFonts w:ascii="Times New Roman" w:hAnsi="Times New Roman" w:cs="Times New Roman"/>
          <w:color w:val="1A1A1A"/>
          <w:sz w:val="24"/>
          <w:szCs w:val="24"/>
        </w:rPr>
      </w:pPr>
    </w:p>
    <w:tbl>
      <w:tblPr>
        <w:tblW w:w="10734" w:type="dxa"/>
        <w:tblInd w:w="96" w:type="dxa"/>
        <w:tblLayout w:type="fixed"/>
        <w:tblLook w:val="04A0"/>
      </w:tblPr>
      <w:tblGrid>
        <w:gridCol w:w="1485"/>
        <w:gridCol w:w="461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567"/>
        <w:gridCol w:w="425"/>
        <w:gridCol w:w="567"/>
        <w:gridCol w:w="567"/>
        <w:gridCol w:w="1417"/>
      </w:tblGrid>
      <w:tr w:rsidR="00044861" w:rsidRPr="00044861" w:rsidTr="00DE370C">
        <w:trPr>
          <w:trHeight w:val="286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Ф.И.О.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2.3.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2.5.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9C2EBB" w:rsidRPr="009C2EBB" w:rsidRDefault="00B444B8" w:rsidP="00C5692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history="1">
              <w:r w:rsidR="00C56925" w:rsidRPr="00044861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18"/>
                  <w:szCs w:val="18"/>
                  <w:lang w:eastAsia="ru-RU"/>
                </w:rPr>
                <w:t>3.1</w:t>
              </w:r>
            </w:hyperlink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3.2.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3.3.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3.4.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3.5.1.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3.5.2.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3.6.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9C2EBB" w:rsidRPr="009C2EBB" w:rsidRDefault="009C2EBB" w:rsidP="00D0101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мак</w:t>
            </w:r>
            <w:proofErr w:type="gramStart"/>
            <w:r w:rsidR="0004486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.</w:t>
            </w:r>
            <w:proofErr w:type="gramEnd"/>
            <w:r w:rsidRPr="009C2EBB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C2EBB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б</w:t>
            </w:r>
            <w:proofErr w:type="gramEnd"/>
            <w:r w:rsidRPr="009C2EBB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ал</w:t>
            </w:r>
            <w:r w:rsidR="00D0101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.</w:t>
            </w:r>
            <w:r w:rsidRPr="009C2EBB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Мартынов Данил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Ларионов Семен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Сагадатгареев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Самат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Галиаскаров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Ильфат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Родкина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Ксения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Атангулова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Камилла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Каримова </w:t>
            </w: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Камилла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средний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Мартынова Катерина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Галеев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Тимур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Арсланов Ярослав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D0101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Арсланова </w:t>
            </w: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Лилияна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D0101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Ибатуллина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Рафаэль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D0101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Михайлова Милана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D0101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Гилязетдинова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Диана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D0101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Каримов Айдар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средний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D0101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Аллабердина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Альфия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D0101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Загидуллина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Регина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D0101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Акбулатов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Надир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D0101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Уразбахтина</w:t>
            </w:r>
            <w:proofErr w:type="spellEnd"/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Азалия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</w:t>
            </w:r>
          </w:p>
        </w:tc>
      </w:tr>
      <w:tr w:rsidR="00044861" w:rsidRPr="00044861" w:rsidTr="00DE370C">
        <w:trPr>
          <w:trHeight w:val="30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D0101A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среднее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C56925"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C56925"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C56925"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C56925"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C56925"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C56925"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C56925"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C56925" w:rsidRPr="00044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C5692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D0101A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D010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D0101A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D0101A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2EBB" w:rsidRPr="009C2EBB" w:rsidRDefault="009C2EBB" w:rsidP="009C2E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E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</w:p>
        </w:tc>
      </w:tr>
    </w:tbl>
    <w:p w:rsidR="009C2EBB" w:rsidRDefault="009C2EBB" w:rsidP="00DE18FD">
      <w:pPr>
        <w:shd w:val="clear" w:color="auto" w:fill="FFFFFF"/>
        <w:spacing w:line="240" w:lineRule="auto"/>
        <w:rPr>
          <w:rFonts w:ascii="Times New Roman" w:hAnsi="Times New Roman" w:cs="Times New Roman"/>
          <w:color w:val="1A1A1A"/>
          <w:sz w:val="24"/>
          <w:szCs w:val="24"/>
        </w:rPr>
      </w:pPr>
    </w:p>
    <w:p w:rsidR="00A948A8" w:rsidRDefault="00D30C96" w:rsidP="002121A3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30C96">
        <w:rPr>
          <w:rFonts w:ascii="Times New Roman" w:hAnsi="Times New Roman" w:cs="Times New Roman"/>
          <w:sz w:val="24"/>
          <w:szCs w:val="24"/>
        </w:rPr>
        <w:t>В задании 1.1. необходимо было ответить на вопрос: "</w:t>
      </w:r>
      <w:proofErr w:type="gramStart"/>
      <w:r w:rsidRPr="005E47D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Каблуки</w:t>
      </w:r>
      <w:proofErr w:type="gramEnd"/>
      <w:r w:rsidRPr="005E47D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какой высоты оптимальны для Ольги с точки зрения ортопедов? Ответ округлите до целого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". </w:t>
      </w:r>
      <w:r w:rsidRPr="00D30C9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С данным заданием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никто не </w:t>
      </w:r>
      <w:r w:rsidRPr="00D30C9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справил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ся. </w:t>
      </w:r>
      <w:r w:rsidR="00A948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Типичными ошибками может быть следующее: невнимательно прочитали </w:t>
      </w:r>
      <w:proofErr w:type="gramStart"/>
      <w:r w:rsidR="00A948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текст</w:t>
      </w:r>
      <w:proofErr w:type="gramEnd"/>
      <w:r w:rsidR="00A948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и нашли требуемую информацию; неверно округлили число.</w:t>
      </w:r>
    </w:p>
    <w:p w:rsidR="00520AA0" w:rsidRDefault="00A948A8" w:rsidP="00A948A8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 задании 1.2. необходимо было ответить на вопрос: "</w:t>
      </w:r>
      <w:r w:rsidRPr="00A948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Какую главную роль выполняют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супинаторы </w:t>
      </w:r>
      <w:r w:rsidRPr="00A948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 процессе ходьбы?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A948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Из предложенных ответов выберите </w:t>
      </w:r>
      <w:proofErr w:type="gramStart"/>
      <w:r w:rsidRPr="00A948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правильный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"</w:t>
      </w:r>
      <w:r w:rsidRPr="00A948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С данным заданием справились </w:t>
      </w:r>
      <w:r w:rsidR="00F85D5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8 (42,1%) </w:t>
      </w:r>
      <w:proofErr w:type="gramStart"/>
      <w:r w:rsidR="00F85D5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обучающихся</w:t>
      </w:r>
      <w:proofErr w:type="gramEnd"/>
      <w:r w:rsidR="00F85D5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 Типичной ошибкой может быть следующее: невнимательно прочитали текст и не нашли требуемую информацию.</w:t>
      </w:r>
    </w:p>
    <w:p w:rsidR="00F85D52" w:rsidRPr="00207C48" w:rsidRDefault="000947F3" w:rsidP="00207C48">
      <w:pPr>
        <w:spacing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 задании 1.3. необходимо было рассмотреть рисунок и выбрать правильные ответы. С данным заданием справились только 3 (15,8%) учащихся. </w:t>
      </w:r>
      <w:r w:rsidR="001114F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Типичные ошибки: учащиеся не сравнили </w:t>
      </w:r>
      <w:r w:rsidR="001114F5" w:rsidRPr="00207C4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распределение нагрузки на передние и задние (пяточные) отделы стопы. </w:t>
      </w:r>
    </w:p>
    <w:p w:rsidR="0004266C" w:rsidRPr="00396C64" w:rsidRDefault="00207C48" w:rsidP="00207C4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6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С </w:t>
      </w:r>
      <w:r w:rsidR="0004266C" w:rsidRPr="00396C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</w:t>
      </w:r>
      <w:r w:rsidRPr="00396C6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4266C" w:rsidRPr="00396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="00396C64" w:rsidRPr="00396C64">
        <w:rPr>
          <w:rFonts w:ascii="Times New Roman" w:eastAsia="Times New Roman" w:hAnsi="Times New Roman" w:cs="Times New Roman"/>
          <w:sz w:val="24"/>
          <w:szCs w:val="24"/>
          <w:lang w:eastAsia="ru-RU"/>
        </w:rPr>
        <w:t>1. "</w:t>
      </w:r>
      <w:r w:rsidR="0004266C" w:rsidRPr="00396C6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Гидроэлектростанция «ПАВЛОВСКАЯ»</w:t>
      </w:r>
      <w:r w:rsidR="00396C64" w:rsidRPr="00396C6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396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справились 13 (68,4%) обучающихся.</w:t>
      </w:r>
    </w:p>
    <w:p w:rsidR="00365EE0" w:rsidRDefault="00396C64" w:rsidP="00365EE0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65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заданием </w:t>
      </w:r>
      <w:r w:rsidRPr="00E60921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365EE0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необходимо было у</w:t>
      </w:r>
      <w:r w:rsidRPr="00E6092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становите последовательность преобразования</w:t>
      </w:r>
      <w:r w:rsidRPr="00365E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видов энергии при работе ГЭС, справились 3(15,8%</w:t>
      </w:r>
      <w:r w:rsidR="003105CF" w:rsidRPr="00365E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 обучающихся. Этот материал изучается по физике в 9 классе, поэтому учащиеся плохо справились с заданием.</w:t>
      </w:r>
    </w:p>
    <w:p w:rsidR="00365EE0" w:rsidRPr="007F5091" w:rsidRDefault="00365EE0" w:rsidP="00365EE0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задании 2.3 необходимо было ответить на вопрос: "</w:t>
      </w:r>
      <w:r w:rsidRPr="004F58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для мощных ГЭС важна высота плотины?</w:t>
      </w:r>
      <w:r w:rsidRPr="007F5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С данным заданием справились </w:t>
      </w:r>
      <w:r w:rsidR="007F5091" w:rsidRPr="007F5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11(57,9%) </w:t>
      </w:r>
      <w:proofErr w:type="gramStart"/>
      <w:r w:rsidR="007F5091" w:rsidRPr="007F50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7F5091" w:rsidRPr="007F5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D0FE6" w:rsidRDefault="007F5091" w:rsidP="001D0FE6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F50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От каких факторов зависит </w:t>
      </w:r>
      <w:r w:rsidRPr="003100F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мощность ГЭС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в задании 2.4, ответили </w:t>
      </w:r>
      <w:r w:rsidRPr="00365E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3(15,8%) обучающихся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1D0FE6" w:rsidRDefault="001D0FE6" w:rsidP="001D0F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задании 2.5 необходимо было  выбрать утверждения, которые относятся </w:t>
      </w:r>
      <w:r w:rsidRPr="001D0FE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 </w:t>
      </w:r>
      <w:r w:rsidRPr="003100F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экологическим недостаткам работы ГЭС.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F5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данным заданием справились </w:t>
      </w:r>
      <w:r w:rsidRPr="00365E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3(15,8%) </w:t>
      </w:r>
      <w:proofErr w:type="gramStart"/>
      <w:r w:rsidRPr="007F50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0FE6" w:rsidRPr="00AC6132" w:rsidRDefault="001D0FE6" w:rsidP="001D0FE6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задании </w:t>
      </w:r>
      <w:r w:rsidRPr="001D0FE6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было ответить на вопрос: "</w:t>
      </w:r>
      <w:r w:rsidRPr="001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пр</w:t>
      </w:r>
      <w:r w:rsidRPr="001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цесс лежит в основе использования соли в зимнее время? Из предложенных ответов выберите </w:t>
      </w:r>
      <w:proofErr w:type="gramStart"/>
      <w:r w:rsidRPr="001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</w:t>
      </w:r>
      <w:proofErr w:type="gramEnd"/>
      <w:r w:rsidR="0062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С данным заданием </w:t>
      </w:r>
      <w:r w:rsidR="00627B18" w:rsidRPr="007F5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справились </w:t>
      </w:r>
      <w:r w:rsidR="00627B1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27B18" w:rsidRPr="00365E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</w:t>
      </w:r>
      <w:r w:rsidR="00627B1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31,6</w:t>
      </w:r>
      <w:r w:rsidR="00627B18" w:rsidRPr="00365E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%) </w:t>
      </w:r>
      <w:proofErr w:type="gramStart"/>
      <w:r w:rsidR="00627B18" w:rsidRPr="007F50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62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6529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Типичной ошибкой может быть следующее: </w:t>
      </w:r>
      <w:r w:rsidR="00965299" w:rsidRPr="00AC613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невнимательно прочитали текст и не нашли требуемую информацию.</w:t>
      </w:r>
    </w:p>
    <w:p w:rsidR="00965299" w:rsidRDefault="00AC6132" w:rsidP="001D0FE6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C613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вопрос "</w:t>
      </w:r>
      <w:r w:rsidRPr="002F2E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Для чего нередко соль смешивают с песком или гравием</w:t>
      </w:r>
      <w:r w:rsidRPr="00AC613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", в задании 3.2., ответили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10(52,6%) обучающихся. </w:t>
      </w:r>
    </w:p>
    <w:p w:rsidR="00AC6132" w:rsidRDefault="00AC6132" w:rsidP="001D0FE6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075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вопрос "П</w:t>
      </w:r>
      <w:r w:rsidRPr="002F2E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очему при –30</w:t>
      </w:r>
      <w:proofErr w:type="gramStart"/>
      <w:r w:rsidRPr="002F2E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°С</w:t>
      </w:r>
      <w:proofErr w:type="gramEnd"/>
      <w:r w:rsidRPr="002F2E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нецелесообразно обрабатывать дороги солью?</w:t>
      </w:r>
      <w:r w:rsidRPr="002F2E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 Из предложенных ответов выберите </w:t>
      </w:r>
      <w:proofErr w:type="gramStart"/>
      <w:r w:rsidRPr="002F2E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правильный</w:t>
      </w:r>
      <w:proofErr w:type="gramEnd"/>
      <w:r w:rsidRPr="00A075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"</w:t>
      </w:r>
      <w:r w:rsidR="00A075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</w:t>
      </w:r>
      <w:r w:rsidRPr="00A075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 задании 3.3, ответили </w:t>
      </w:r>
      <w:r w:rsidR="00A07587" w:rsidRPr="00A075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правильно 9 (47,4%) обучающихся. Ответ был в тексте задачи. Остальные </w:t>
      </w:r>
      <w:r w:rsidR="00A07587" w:rsidRPr="00A075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невнимательно прочитали текст и не нашли требуемую информацию</w:t>
      </w:r>
      <w:r w:rsidR="00A075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A07587" w:rsidRDefault="00A07587" w:rsidP="001D0FE6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задании 3.4 правильно вставили пропущенное слово 5(26,3%)</w:t>
      </w:r>
      <w:r w:rsidRPr="00A075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gramStart"/>
      <w:r w:rsidRPr="00A075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обучающихся</w:t>
      </w:r>
      <w:proofErr w:type="gramEnd"/>
      <w:r w:rsidRPr="00A075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7B5657" w:rsidRPr="002A4FD1" w:rsidRDefault="007B5657" w:rsidP="001D0FE6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</w:t>
      </w:r>
      <w:r w:rsidRPr="002A4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задании 3.5.1 верно установили соответствия 0 </w:t>
      </w:r>
      <w:proofErr w:type="gramStart"/>
      <w:r w:rsidRPr="002A4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обучающихся</w:t>
      </w:r>
      <w:proofErr w:type="gramEnd"/>
      <w:r w:rsidRPr="002A4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частично справились - 16(84,2%) обучающихся.</w:t>
      </w:r>
    </w:p>
    <w:p w:rsidR="007D57AB" w:rsidRDefault="002A4FD1" w:rsidP="001D0FE6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A4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задании 3.5.2. верно установили </w:t>
      </w:r>
      <w:r w:rsidRPr="004A200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связь между изображениями и фотографией</w:t>
      </w:r>
      <w:r w:rsidRPr="002A4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-</w:t>
      </w:r>
      <w:r w:rsidR="007D57A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7(36,8%) </w:t>
      </w:r>
      <w:proofErr w:type="gramStart"/>
      <w:r w:rsidR="007D57A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обучающихся</w:t>
      </w:r>
      <w:proofErr w:type="gramEnd"/>
      <w:r w:rsidR="007D57A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7B5657" w:rsidRDefault="00234670" w:rsidP="001D0FE6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задании 3.6. верно вставили пропущенное слово - </w:t>
      </w:r>
      <w:r w:rsidR="002A4FD1" w:rsidRPr="002A4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8 (42,1%)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0421F0" w:rsidRDefault="000421F0" w:rsidP="001D0F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0B5F16" w:rsidRDefault="000421F0" w:rsidP="001D0F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диагностической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8 класса испытали </w:t>
      </w:r>
    </w:p>
    <w:p w:rsidR="000421F0" w:rsidRPr="00A24D71" w:rsidRDefault="000421F0" w:rsidP="001D0FE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D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трудности:</w:t>
      </w:r>
    </w:p>
    <w:p w:rsidR="000421F0" w:rsidRDefault="000421F0" w:rsidP="001D0F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-непривычный объем и разнообразие заданий;</w:t>
      </w:r>
    </w:p>
    <w:p w:rsidR="000421F0" w:rsidRDefault="000421F0" w:rsidP="001D0F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-необходимость возвращаться к тексту;</w:t>
      </w:r>
    </w:p>
    <w:p w:rsidR="000421F0" w:rsidRDefault="000421F0" w:rsidP="001D0F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B5F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с множественным выбором ответа;</w:t>
      </w:r>
    </w:p>
    <w:p w:rsidR="000B5F16" w:rsidRDefault="000B5F16" w:rsidP="001D0F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неумение "вычитывать" информацию, данную как в явном и неявном виде.</w:t>
      </w:r>
    </w:p>
    <w:p w:rsidR="000B5F16" w:rsidRPr="00A24D71" w:rsidRDefault="000B5F16" w:rsidP="001D0FE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D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дефицит знаний:</w:t>
      </w:r>
    </w:p>
    <w:p w:rsidR="000B5F16" w:rsidRDefault="000B5F16" w:rsidP="001D0F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предметных знаний за пределами</w:t>
      </w:r>
      <w:r w:rsidR="007E7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предмета, а также на основе анализа и интерпретации информации, делать (выбрать) верные выводы;</w:t>
      </w:r>
    </w:p>
    <w:p w:rsidR="007E7CA3" w:rsidRDefault="007E7CA3" w:rsidP="001D0F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-неспособность применить предметные знания химии в аспекте содержания данного задания;</w:t>
      </w:r>
    </w:p>
    <w:p w:rsidR="007E7CA3" w:rsidRDefault="007E7CA3" w:rsidP="001D0F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-недостаточная четкость представления о характерных отличительных признаках физических и химических явлений у большинства 8-классников.</w:t>
      </w:r>
    </w:p>
    <w:p w:rsidR="00DC2E10" w:rsidRPr="00591D33" w:rsidRDefault="00591D33" w:rsidP="001D0FE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D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педагогам:</w:t>
      </w:r>
    </w:p>
    <w:p w:rsidR="00591D33" w:rsidRDefault="00591D33" w:rsidP="001D0F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Изучить концепцию естественнонаучной грамотности, составляющие ее компетенции и умения, модель заданий по ее оцениваю, образцы таких заданий и т</w:t>
      </w:r>
      <w:r w:rsidR="00A24D7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ебований к</w:t>
      </w:r>
      <w:r w:rsidR="00A24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ним.</w:t>
      </w:r>
    </w:p>
    <w:p w:rsidR="000421F0" w:rsidRDefault="00A24D71" w:rsidP="001D0F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Продолжить работу по формированию и развитию  обучающихся таких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умений как извлечение, переработка и интерпретация информации, представленной в различном виде (текст, таблица, схема, диаграмма)</w:t>
      </w:r>
      <w:r w:rsidR="00B4642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умение устанавливать причинно-следственные связи, приводить научные аргументы и доказательства, делать выводы и умозаключения.</w:t>
      </w:r>
    </w:p>
    <w:p w:rsidR="000421F0" w:rsidRDefault="00B46426" w:rsidP="001D0F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 уроках естественнонаучной направленности</w:t>
      </w:r>
      <w:r w:rsidR="006C6C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внеурочной деятельности по предметам</w:t>
      </w:r>
      <w:r w:rsidR="006C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="006C6CC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КИМы</w:t>
      </w:r>
      <w:proofErr w:type="spellEnd"/>
      <w:r w:rsidR="006C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включать задания </w:t>
      </w:r>
      <w:r w:rsidR="006C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формированию функциональной грамотности на применение </w:t>
      </w:r>
      <w:proofErr w:type="spellStart"/>
      <w:r w:rsidR="006C6CC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spellEnd"/>
      <w:r w:rsidR="006C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для решения жизненных задач </w:t>
      </w:r>
      <w:proofErr w:type="gramStart"/>
      <w:r w:rsidR="006C6C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6C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личностного до глобальных уровней</w:t>
      </w:r>
      <w:r w:rsidR="002108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21F0" w:rsidRDefault="00210840" w:rsidP="001D0F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организации предметного обучения уделять внимание рассмотрению сущности эмпирических и теоретических методов научного познания (наблюдение, эксперимент, измерение, сравнение, анализ, синтез, моделирование, индукция, дедукция...), их отличительных характеристик и областей применения</w:t>
      </w:r>
      <w:r w:rsidR="00DD0E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0ECB" w:rsidRDefault="00DD0ECB" w:rsidP="001D0F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5.Предусмотреть включение в учебный процесс деятельности, предоставляющей обучающимся возможность проводить экспериментальные работ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лабораторные, практические) с самостоятельным формулированием целей исследований, планирования деятельности, обсуждением и оценкой полученных результатов, экспериментов.</w:t>
      </w:r>
    </w:p>
    <w:p w:rsidR="00EE3997" w:rsidRDefault="0001150D" w:rsidP="00EE39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уровень выполнения диагностической работы по естественнонаучной </w:t>
      </w:r>
      <w:r w:rsidR="0057610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8 классе недостаточны (низкий).</w:t>
      </w:r>
      <w:r w:rsidR="00576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демонстрируют критический уровень </w:t>
      </w:r>
      <w:r w:rsidR="00004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004159" w:rsidRPr="003F5C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 примен</w:t>
      </w:r>
      <w:r w:rsidR="0031667B" w:rsidRPr="003F5C1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04159" w:rsidRPr="003F5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знания </w:t>
      </w:r>
      <w:r w:rsidR="0031667B" w:rsidRPr="003F5C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предметов "Физика", "Химия" при решении жизненной проблемы.</w:t>
      </w:r>
    </w:p>
    <w:p w:rsidR="00AB282F" w:rsidRDefault="00AB282F" w:rsidP="00EE39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82F" w:rsidRDefault="00AB282F" w:rsidP="00AB282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F5C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целом можно признать работу педагоги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ческого коллектива по реализации </w:t>
      </w:r>
      <w:r w:rsidRPr="003F5C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Плана мероприятий («дорожная карта»), направленных на формирование и оценку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F5C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функциональной грамотности обучающихся</w:t>
      </w:r>
      <w:r w:rsidR="005A53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Pr="003F5C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A53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удовлетворительной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EE3997" w:rsidRDefault="00EE3997" w:rsidP="00EE39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дальнейшей работы по формированию и развитию функциональной грамотности обучающихся МБОУ СОШ №3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олбазы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необходимо:</w:t>
      </w:r>
    </w:p>
    <w:p w:rsidR="000421F0" w:rsidRDefault="00EE3997" w:rsidP="00EE39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1667B" w:rsidRPr="003F5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6100" w:rsidRPr="003F5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мероприятия (в рамках своей компетенции) для дорожной карты по формированию и развитию ФГ на 2023-2024 учебный го</w:t>
      </w:r>
      <w:r w:rsidR="005E37E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3997" w:rsidRDefault="005E37EC" w:rsidP="00EE39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Обеспечить увеличение участия в тренировочных, мониторинговых мероприятиях</w:t>
      </w:r>
      <w:r w:rsidR="00AB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платформе РЭШ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количества обучающихся.</w:t>
      </w:r>
    </w:p>
    <w:p w:rsidR="00AB282F" w:rsidRDefault="00AB282F" w:rsidP="00EE39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Внесение в план педагогических советов, школьных методических объединений вопросы по развитию ФГ.</w:t>
      </w:r>
    </w:p>
    <w:p w:rsidR="00AB282F" w:rsidRDefault="00AB282F" w:rsidP="00EE39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Продолжить работу по формированию и развитию функциональной грамотности во всех классах.</w:t>
      </w:r>
    </w:p>
    <w:p w:rsidR="005E37EC" w:rsidRPr="003F5C10" w:rsidRDefault="005E37EC" w:rsidP="00EE39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4F5" w:rsidRPr="001114F5" w:rsidRDefault="001114F5" w:rsidP="00A948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114F5" w:rsidRPr="001114F5" w:rsidSect="005A53FB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108B0"/>
    <w:multiLevelType w:val="multilevel"/>
    <w:tmpl w:val="CD4A0E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B37BB6"/>
    <w:multiLevelType w:val="hybridMultilevel"/>
    <w:tmpl w:val="6E08B1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B9D6025"/>
    <w:multiLevelType w:val="hybridMultilevel"/>
    <w:tmpl w:val="893C66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F43DE2"/>
    <w:multiLevelType w:val="multilevel"/>
    <w:tmpl w:val="8AD8208A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D80DB9"/>
    <w:multiLevelType w:val="multilevel"/>
    <w:tmpl w:val="32F69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D84FC8"/>
    <w:multiLevelType w:val="hybridMultilevel"/>
    <w:tmpl w:val="FE940A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E1F39F1"/>
    <w:multiLevelType w:val="multilevel"/>
    <w:tmpl w:val="2D08DC6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52051B"/>
    <w:multiLevelType w:val="multilevel"/>
    <w:tmpl w:val="4BAA3E6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8C32CF"/>
    <w:multiLevelType w:val="multilevel"/>
    <w:tmpl w:val="CEE828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193742"/>
    <w:multiLevelType w:val="hybridMultilevel"/>
    <w:tmpl w:val="32705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FD94D2A"/>
    <w:multiLevelType w:val="multilevel"/>
    <w:tmpl w:val="0F78D45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037D0E"/>
    <w:multiLevelType w:val="multilevel"/>
    <w:tmpl w:val="B8A6333E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1AC5"/>
    <w:rsid w:val="00000EAC"/>
    <w:rsid w:val="00004159"/>
    <w:rsid w:val="0001150D"/>
    <w:rsid w:val="00032566"/>
    <w:rsid w:val="000421F0"/>
    <w:rsid w:val="0004266C"/>
    <w:rsid w:val="00044861"/>
    <w:rsid w:val="000947F3"/>
    <w:rsid w:val="000B5F16"/>
    <w:rsid w:val="000D7121"/>
    <w:rsid w:val="000E6171"/>
    <w:rsid w:val="0011088D"/>
    <w:rsid w:val="001114F5"/>
    <w:rsid w:val="00111DBE"/>
    <w:rsid w:val="0012754A"/>
    <w:rsid w:val="00150F86"/>
    <w:rsid w:val="00192B6F"/>
    <w:rsid w:val="001C3153"/>
    <w:rsid w:val="001D0FE6"/>
    <w:rsid w:val="00207C48"/>
    <w:rsid w:val="00210840"/>
    <w:rsid w:val="002121A3"/>
    <w:rsid w:val="002137F0"/>
    <w:rsid w:val="002340A2"/>
    <w:rsid w:val="00234670"/>
    <w:rsid w:val="002A4FD1"/>
    <w:rsid w:val="003105CF"/>
    <w:rsid w:val="0031667B"/>
    <w:rsid w:val="00365EE0"/>
    <w:rsid w:val="00367F03"/>
    <w:rsid w:val="00375A87"/>
    <w:rsid w:val="00396C64"/>
    <w:rsid w:val="003B13DC"/>
    <w:rsid w:val="003F127A"/>
    <w:rsid w:val="003F5C10"/>
    <w:rsid w:val="00432AD7"/>
    <w:rsid w:val="00451D4D"/>
    <w:rsid w:val="004567CD"/>
    <w:rsid w:val="00472DE2"/>
    <w:rsid w:val="004820C0"/>
    <w:rsid w:val="004B7E40"/>
    <w:rsid w:val="004C656B"/>
    <w:rsid w:val="00520AA0"/>
    <w:rsid w:val="005348A0"/>
    <w:rsid w:val="00576100"/>
    <w:rsid w:val="00581227"/>
    <w:rsid w:val="00591D33"/>
    <w:rsid w:val="005A53FB"/>
    <w:rsid w:val="005B162C"/>
    <w:rsid w:val="005E37EC"/>
    <w:rsid w:val="005F3FCD"/>
    <w:rsid w:val="00627B18"/>
    <w:rsid w:val="00655C5A"/>
    <w:rsid w:val="0065691F"/>
    <w:rsid w:val="00667530"/>
    <w:rsid w:val="0067595B"/>
    <w:rsid w:val="00685894"/>
    <w:rsid w:val="006C6CC7"/>
    <w:rsid w:val="006F41C9"/>
    <w:rsid w:val="00710BD7"/>
    <w:rsid w:val="007110BA"/>
    <w:rsid w:val="00772244"/>
    <w:rsid w:val="007B5657"/>
    <w:rsid w:val="007D57AB"/>
    <w:rsid w:val="007D7CF3"/>
    <w:rsid w:val="007E7CA3"/>
    <w:rsid w:val="007F5091"/>
    <w:rsid w:val="0087382C"/>
    <w:rsid w:val="008C0FD4"/>
    <w:rsid w:val="008D1A93"/>
    <w:rsid w:val="008D4F73"/>
    <w:rsid w:val="008E58B7"/>
    <w:rsid w:val="00903D8D"/>
    <w:rsid w:val="0093507C"/>
    <w:rsid w:val="00965299"/>
    <w:rsid w:val="00971AC5"/>
    <w:rsid w:val="009840E8"/>
    <w:rsid w:val="009A4450"/>
    <w:rsid w:val="009C15D5"/>
    <w:rsid w:val="009C2EBB"/>
    <w:rsid w:val="009E3435"/>
    <w:rsid w:val="009E3A57"/>
    <w:rsid w:val="00A07587"/>
    <w:rsid w:val="00A110E8"/>
    <w:rsid w:val="00A223A5"/>
    <w:rsid w:val="00A24D71"/>
    <w:rsid w:val="00A948A8"/>
    <w:rsid w:val="00AB282F"/>
    <w:rsid w:val="00AC6132"/>
    <w:rsid w:val="00B1247C"/>
    <w:rsid w:val="00B22E6F"/>
    <w:rsid w:val="00B444B8"/>
    <w:rsid w:val="00B46426"/>
    <w:rsid w:val="00B860DD"/>
    <w:rsid w:val="00BA73A8"/>
    <w:rsid w:val="00BB7121"/>
    <w:rsid w:val="00BC2243"/>
    <w:rsid w:val="00C56925"/>
    <w:rsid w:val="00C96862"/>
    <w:rsid w:val="00CA4FD8"/>
    <w:rsid w:val="00CC68DC"/>
    <w:rsid w:val="00D0101A"/>
    <w:rsid w:val="00D222F4"/>
    <w:rsid w:val="00D26EEF"/>
    <w:rsid w:val="00D30C96"/>
    <w:rsid w:val="00D86634"/>
    <w:rsid w:val="00DC2E10"/>
    <w:rsid w:val="00DD0ECB"/>
    <w:rsid w:val="00DE18FD"/>
    <w:rsid w:val="00DE370C"/>
    <w:rsid w:val="00E31B25"/>
    <w:rsid w:val="00E41D99"/>
    <w:rsid w:val="00E5226F"/>
    <w:rsid w:val="00E70D49"/>
    <w:rsid w:val="00EB5FE9"/>
    <w:rsid w:val="00EE3997"/>
    <w:rsid w:val="00EF610C"/>
    <w:rsid w:val="00F11F43"/>
    <w:rsid w:val="00F14B20"/>
    <w:rsid w:val="00F57707"/>
    <w:rsid w:val="00F62D83"/>
    <w:rsid w:val="00F74D5F"/>
    <w:rsid w:val="00F85D52"/>
    <w:rsid w:val="00FD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D8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C2EB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21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1F0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"/>
    <w:rsid w:val="00D222F4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D222F4"/>
    <w:pPr>
      <w:widowControl w:val="0"/>
      <w:spacing w:line="240" w:lineRule="auto"/>
      <w:ind w:firstLine="380"/>
      <w:jc w:val="left"/>
    </w:pPr>
    <w:rPr>
      <w:rFonts w:ascii="Times New Roman" w:eastAsia="Times New Roman" w:hAnsi="Times New Roman" w:cs="Times New Roman"/>
    </w:rPr>
  </w:style>
  <w:style w:type="character" w:customStyle="1" w:styleId="a8">
    <w:name w:val="Подпись к таблице_"/>
    <w:basedOn w:val="a0"/>
    <w:link w:val="a9"/>
    <w:rsid w:val="00B1247C"/>
    <w:rPr>
      <w:rFonts w:ascii="Times New Roman" w:eastAsia="Times New Roman" w:hAnsi="Times New Roman" w:cs="Times New Roman"/>
      <w:i/>
      <w:iCs/>
    </w:rPr>
  </w:style>
  <w:style w:type="character" w:customStyle="1" w:styleId="aa">
    <w:name w:val="Другое_"/>
    <w:basedOn w:val="a0"/>
    <w:link w:val="ab"/>
    <w:rsid w:val="00B1247C"/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sid w:val="00B1247C"/>
    <w:pPr>
      <w:widowControl w:val="0"/>
      <w:spacing w:line="240" w:lineRule="auto"/>
      <w:ind w:firstLine="0"/>
      <w:jc w:val="left"/>
    </w:pPr>
    <w:rPr>
      <w:rFonts w:ascii="Times New Roman" w:eastAsia="Times New Roman" w:hAnsi="Times New Roman" w:cs="Times New Roman"/>
      <w:i/>
      <w:iCs/>
    </w:rPr>
  </w:style>
  <w:style w:type="paragraph" w:customStyle="1" w:styleId="ab">
    <w:name w:val="Другое"/>
    <w:basedOn w:val="a"/>
    <w:link w:val="aa"/>
    <w:rsid w:val="00B1247C"/>
    <w:pPr>
      <w:widowControl w:val="0"/>
      <w:spacing w:line="240" w:lineRule="auto"/>
      <w:ind w:firstLine="38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kset.ru/news/2022-11-15/stalo-izvestno-kakim-protivolednym-reagentom-zamenyat-pesok-na-ulitsah-ufy-25893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9</Pages>
  <Words>4123</Words>
  <Characters>23502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2023-04-14T08:03:00Z</dcterms:created>
  <dcterms:modified xsi:type="dcterms:W3CDTF">2023-04-17T18:01:00Z</dcterms:modified>
</cp:coreProperties>
</file>